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E693" w14:textId="77777777" w:rsidR="00212B86" w:rsidRPr="008D1EDF" w:rsidRDefault="00212B86" w:rsidP="00212B86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D1EDF">
        <w:rPr>
          <w:b/>
          <w:bCs/>
          <w:color w:val="FF0000"/>
        </w:rPr>
        <w:t>*</w:t>
      </w:r>
      <w:r w:rsidRPr="008D1EDF">
        <w:rPr>
          <w:rFonts w:ascii="Segoe UI" w:hAnsi="Segoe UI" w:cs="Segoe UI"/>
          <w:b/>
          <w:bCs/>
          <w:sz w:val="20"/>
          <w:szCs w:val="20"/>
        </w:rPr>
        <w:t>Mandatory Reporting fields</w:t>
      </w:r>
      <w:r w:rsidRPr="008D1EDF">
        <w:rPr>
          <w:rFonts w:ascii="Segoe UI" w:hAnsi="Segoe UI" w:cs="Segoe UI"/>
          <w:b/>
          <w:bCs/>
          <w:sz w:val="20"/>
          <w:szCs w:val="20"/>
        </w:rPr>
        <w:tab/>
      </w:r>
      <w:r w:rsidRPr="008D1EDF">
        <w:rPr>
          <w:rFonts w:ascii="Segoe UI" w:hAnsi="Segoe UI" w:cs="Segoe UI"/>
          <w:b/>
          <w:bCs/>
          <w:color w:val="FF0000"/>
          <w:sz w:val="20"/>
          <w:szCs w:val="20"/>
        </w:rPr>
        <w:t>*</w:t>
      </w:r>
      <w:r w:rsidRPr="008D1EDF">
        <w:rPr>
          <w:rFonts w:ascii="Segoe UI" w:hAnsi="Segoe UI" w:cs="Segoe UI"/>
          <w:b/>
          <w:bCs/>
          <w:sz w:val="20"/>
          <w:szCs w:val="20"/>
        </w:rPr>
        <w:t>Reporting Period Starting:</w:t>
      </w:r>
      <w:r w:rsidRPr="008D1EDF">
        <w:rPr>
          <w:rFonts w:ascii="Segoe UI" w:hAnsi="Segoe UI" w:cs="Segoe UI"/>
          <w:b/>
          <w:bCs/>
          <w:sz w:val="20"/>
          <w:szCs w:val="20"/>
        </w:rPr>
        <w:tab/>
      </w:r>
      <w:r w:rsidRPr="008D1EDF">
        <w:rPr>
          <w:rFonts w:ascii="Segoe UI" w:hAnsi="Segoe UI" w:cs="Segoe UI"/>
          <w:b/>
          <w:bCs/>
          <w:sz w:val="20"/>
          <w:szCs w:val="20"/>
        </w:rPr>
        <w:tab/>
        <w:t>Ending: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18"/>
        <w:gridCol w:w="438"/>
        <w:gridCol w:w="73"/>
        <w:gridCol w:w="899"/>
        <w:gridCol w:w="699"/>
        <w:gridCol w:w="284"/>
        <w:gridCol w:w="1928"/>
        <w:gridCol w:w="322"/>
        <w:gridCol w:w="1407"/>
        <w:gridCol w:w="983"/>
      </w:tblGrid>
      <w:tr w:rsidR="00212B86" w:rsidRPr="008D1EDF" w14:paraId="40AB2528" w14:textId="77777777" w:rsidTr="00180C23">
        <w:tc>
          <w:tcPr>
            <w:tcW w:w="2829" w:type="dxa"/>
            <w:gridSpan w:val="3"/>
            <w:vAlign w:val="center"/>
          </w:tcPr>
          <w:p w14:paraId="7F0291C8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1EDF">
              <w:rPr>
                <w:b/>
                <w:bCs/>
                <w:color w:val="FF0000"/>
              </w:rPr>
              <w:t>*</w:t>
            </w: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6522" w:type="dxa"/>
            <w:gridSpan w:val="7"/>
            <w:vAlign w:val="center"/>
          </w:tcPr>
          <w:p w14:paraId="209F9394" w14:textId="77777777" w:rsidR="00212B86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4ED5A3A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2B86" w:rsidRPr="008D1EDF" w14:paraId="06182391" w14:textId="77777777" w:rsidTr="00180C23">
        <w:tc>
          <w:tcPr>
            <w:tcW w:w="2829" w:type="dxa"/>
            <w:gridSpan w:val="3"/>
            <w:vAlign w:val="center"/>
          </w:tcPr>
          <w:p w14:paraId="00BD5151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1EDF">
              <w:rPr>
                <w:b/>
                <w:bCs/>
                <w:color w:val="FF0000"/>
              </w:rPr>
              <w:t>*</w:t>
            </w: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>Tender / RFx / Project No.</w:t>
            </w:r>
          </w:p>
        </w:tc>
        <w:tc>
          <w:tcPr>
            <w:tcW w:w="6522" w:type="dxa"/>
            <w:gridSpan w:val="7"/>
            <w:vAlign w:val="center"/>
          </w:tcPr>
          <w:p w14:paraId="79E54579" w14:textId="77777777" w:rsidR="00212B86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BA723DF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2B86" w:rsidRPr="008D1EDF" w14:paraId="54C7D372" w14:textId="77777777" w:rsidTr="00180C23">
        <w:tc>
          <w:tcPr>
            <w:tcW w:w="2829" w:type="dxa"/>
            <w:gridSpan w:val="3"/>
            <w:vAlign w:val="center"/>
          </w:tcPr>
          <w:p w14:paraId="67192766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1EDF">
              <w:rPr>
                <w:b/>
                <w:bCs/>
                <w:color w:val="FF0000"/>
              </w:rPr>
              <w:t>*</w:t>
            </w: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6522" w:type="dxa"/>
            <w:gridSpan w:val="7"/>
            <w:vAlign w:val="center"/>
          </w:tcPr>
          <w:p w14:paraId="4B0956F6" w14:textId="77777777" w:rsidR="00212B86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059EC37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2B86" w:rsidRPr="008D1EDF" w14:paraId="7928DDAF" w14:textId="77777777" w:rsidTr="00180C23">
        <w:tc>
          <w:tcPr>
            <w:tcW w:w="9351" w:type="dxa"/>
            <w:gridSpan w:val="10"/>
            <w:vAlign w:val="center"/>
          </w:tcPr>
          <w:p w14:paraId="1107919C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1EDF">
              <w:rPr>
                <w:b/>
                <w:bCs/>
                <w:color w:val="FF0000"/>
              </w:rPr>
              <w:t>*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NAME OF C</w:t>
            </w: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ONTRACT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ORGANIZATION</w:t>
            </w:r>
          </w:p>
          <w:p w14:paraId="6A69D54D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Prime Contractor</w:t>
            </w: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(Check box if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Prime Contractor</w:t>
            </w: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>)</w:t>
            </w:r>
          </w:p>
        </w:tc>
      </w:tr>
      <w:tr w:rsidR="00212B86" w:rsidRPr="008D1EDF" w14:paraId="4C2956B9" w14:textId="77777777" w:rsidTr="00180C23">
        <w:tc>
          <w:tcPr>
            <w:tcW w:w="9351" w:type="dxa"/>
            <w:gridSpan w:val="10"/>
            <w:vAlign w:val="center"/>
          </w:tcPr>
          <w:p w14:paraId="2FCD864D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NAMES OF SUB-CONTRACTOR</w:t>
            </w: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COMPANIES</w:t>
            </w:r>
          </w:p>
          <w:p w14:paraId="7AA5F808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2B86" w:rsidRPr="008D1EDF" w14:paraId="297EF65C" w14:textId="77777777" w:rsidTr="00180C23">
        <w:trPr>
          <w:trHeight w:val="192"/>
        </w:trPr>
        <w:tc>
          <w:tcPr>
            <w:tcW w:w="4427" w:type="dxa"/>
            <w:gridSpan w:val="5"/>
          </w:tcPr>
          <w:p w14:paraId="68F0CEF2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Number of workers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on-site</w:t>
            </w: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24" w:type="dxa"/>
            <w:gridSpan w:val="5"/>
            <w:vAlign w:val="center"/>
          </w:tcPr>
          <w:p w14:paraId="79400EA6" w14:textId="77777777" w:rsidR="00212B86" w:rsidRPr="00640F3C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Project Duration: </w:t>
            </w:r>
          </w:p>
        </w:tc>
      </w:tr>
      <w:tr w:rsidR="00212B86" w:rsidRPr="008D1EDF" w14:paraId="4D747E4B" w14:textId="77777777" w:rsidTr="00180C23">
        <w:tc>
          <w:tcPr>
            <w:tcW w:w="2318" w:type="dxa"/>
            <w:shd w:val="clear" w:color="auto" w:fill="BFBFBF" w:themeFill="background1" w:themeFillShade="BF"/>
            <w:vAlign w:val="center"/>
          </w:tcPr>
          <w:p w14:paraId="06BDEB3C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1EDF">
              <w:rPr>
                <w:b/>
                <w:bCs/>
                <w:color w:val="FF0000"/>
              </w:rPr>
              <w:t>*</w:t>
            </w: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>Contacts</w:t>
            </w:r>
          </w:p>
        </w:tc>
        <w:tc>
          <w:tcPr>
            <w:tcW w:w="4643" w:type="dxa"/>
            <w:gridSpan w:val="7"/>
            <w:shd w:val="clear" w:color="auto" w:fill="BFBFBF" w:themeFill="background1" w:themeFillShade="BF"/>
            <w:vAlign w:val="center"/>
          </w:tcPr>
          <w:p w14:paraId="3EF61F09" w14:textId="77777777" w:rsidR="00212B86" w:rsidRPr="008D1EDF" w:rsidRDefault="00212B86" w:rsidP="00212B8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90" w:type="dxa"/>
            <w:gridSpan w:val="2"/>
            <w:shd w:val="clear" w:color="auto" w:fill="BFBFBF" w:themeFill="background1" w:themeFillShade="BF"/>
            <w:vAlign w:val="center"/>
          </w:tcPr>
          <w:p w14:paraId="031165A1" w14:textId="77777777" w:rsidR="00212B86" w:rsidRPr="008D1EDF" w:rsidRDefault="00212B86" w:rsidP="00212B8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>Contact Number</w:t>
            </w:r>
          </w:p>
        </w:tc>
      </w:tr>
      <w:tr w:rsidR="00212B86" w:rsidRPr="008D1EDF" w14:paraId="70DA59F1" w14:textId="77777777" w:rsidTr="00180C23">
        <w:tc>
          <w:tcPr>
            <w:tcW w:w="2318" w:type="dxa"/>
            <w:vAlign w:val="center"/>
          </w:tcPr>
          <w:p w14:paraId="091DF4EB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D1EDF">
              <w:rPr>
                <w:b/>
                <w:bCs/>
                <w:color w:val="FF0000"/>
              </w:rPr>
              <w:t>*</w:t>
            </w:r>
            <w:r w:rsidRPr="008D1EDF">
              <w:rPr>
                <w:rFonts w:ascii="Segoe UI" w:hAnsi="Segoe UI" w:cs="Segoe UI"/>
                <w:b/>
                <w:bCs/>
                <w:sz w:val="18"/>
                <w:szCs w:val="18"/>
              </w:rPr>
              <w:t>Contract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ing Employer</w:t>
            </w:r>
            <w:r w:rsidRPr="008D1EDF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Site Rep.</w:t>
            </w:r>
          </w:p>
        </w:tc>
        <w:tc>
          <w:tcPr>
            <w:tcW w:w="4643" w:type="dxa"/>
            <w:gridSpan w:val="7"/>
            <w:vAlign w:val="center"/>
          </w:tcPr>
          <w:p w14:paraId="5D49948A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AD462AC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2B86" w:rsidRPr="008D1EDF" w14:paraId="2A8B1145" w14:textId="77777777" w:rsidTr="00180C23">
        <w:tc>
          <w:tcPr>
            <w:tcW w:w="2318" w:type="dxa"/>
            <w:vAlign w:val="center"/>
          </w:tcPr>
          <w:p w14:paraId="03B95D54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D1EDF">
              <w:rPr>
                <w:rFonts w:ascii="Segoe UI" w:hAnsi="Segoe UI" w:cs="Segoe UI"/>
                <w:b/>
                <w:bCs/>
                <w:sz w:val="18"/>
                <w:szCs w:val="18"/>
              </w:rPr>
              <w:t>Site Health &amp; Safety Rep</w:t>
            </w:r>
          </w:p>
        </w:tc>
        <w:tc>
          <w:tcPr>
            <w:tcW w:w="4643" w:type="dxa"/>
            <w:gridSpan w:val="7"/>
            <w:vAlign w:val="center"/>
          </w:tcPr>
          <w:p w14:paraId="793E0CD8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5C7FB68C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2B86" w:rsidRPr="008D1EDF" w14:paraId="4BA1B662" w14:textId="77777777" w:rsidTr="00180C23">
        <w:tc>
          <w:tcPr>
            <w:tcW w:w="2318" w:type="dxa"/>
            <w:vAlign w:val="center"/>
          </w:tcPr>
          <w:p w14:paraId="342259EF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D1EDF">
              <w:rPr>
                <w:b/>
                <w:bCs/>
                <w:color w:val="FF0000"/>
              </w:rPr>
              <w:t>*</w:t>
            </w:r>
            <w:r w:rsidRPr="008D1EDF">
              <w:rPr>
                <w:rFonts w:ascii="Segoe UI" w:hAnsi="Segoe UI" w:cs="Segoe UI"/>
                <w:b/>
                <w:bCs/>
                <w:sz w:val="18"/>
                <w:szCs w:val="18"/>
              </w:rPr>
              <w:t>Joint Work Site Health &amp; Safety Committee Chair &amp; Co-chair</w:t>
            </w:r>
          </w:p>
        </w:tc>
        <w:tc>
          <w:tcPr>
            <w:tcW w:w="4643" w:type="dxa"/>
            <w:gridSpan w:val="7"/>
            <w:vAlign w:val="center"/>
          </w:tcPr>
          <w:p w14:paraId="24E105CF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7A8A3D3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2B86" w:rsidRPr="008D1EDF" w14:paraId="4D7DAC83" w14:textId="77777777" w:rsidTr="00180C23">
        <w:tc>
          <w:tcPr>
            <w:tcW w:w="2318" w:type="dxa"/>
            <w:vAlign w:val="center"/>
          </w:tcPr>
          <w:p w14:paraId="15DEBA8D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D1EDF">
              <w:rPr>
                <w:b/>
                <w:bCs/>
                <w:color w:val="FF0000"/>
              </w:rPr>
              <w:t>*</w:t>
            </w:r>
            <w:r w:rsidRPr="008D1EDF">
              <w:rPr>
                <w:rFonts w:ascii="Segoe UI" w:hAnsi="Segoe UI" w:cs="Segoe UI"/>
                <w:b/>
                <w:bCs/>
                <w:sz w:val="18"/>
                <w:szCs w:val="18"/>
              </w:rPr>
              <w:t>On-site Safety Advisor</w:t>
            </w:r>
          </w:p>
        </w:tc>
        <w:tc>
          <w:tcPr>
            <w:tcW w:w="4643" w:type="dxa"/>
            <w:gridSpan w:val="7"/>
            <w:vAlign w:val="center"/>
          </w:tcPr>
          <w:p w14:paraId="1CA76ABF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5DB6EBB7" w14:textId="77777777" w:rsidR="00212B86" w:rsidRPr="008D1EDF" w:rsidRDefault="00212B86" w:rsidP="00212B8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2B86" w:rsidRPr="008D1EDF" w14:paraId="3D1E99C3" w14:textId="77777777" w:rsidTr="00180C23">
        <w:tc>
          <w:tcPr>
            <w:tcW w:w="9351" w:type="dxa"/>
            <w:gridSpan w:val="10"/>
            <w:shd w:val="clear" w:color="auto" w:fill="BFBFBF" w:themeFill="background1" w:themeFillShade="BF"/>
          </w:tcPr>
          <w:p w14:paraId="6950000B" w14:textId="77777777" w:rsidR="00212B86" w:rsidRPr="008D1EDF" w:rsidRDefault="00212B86" w:rsidP="00212B8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1EDF">
              <w:rPr>
                <w:rFonts w:ascii="Segoe UI" w:hAnsi="Segoe UI" w:cs="Segoe UI"/>
                <w:b/>
                <w:bCs/>
                <w:sz w:val="20"/>
                <w:szCs w:val="20"/>
              </w:rPr>
              <w:t>HEALTH AND SAFETY PERFORMANCE</w:t>
            </w:r>
          </w:p>
        </w:tc>
      </w:tr>
      <w:tr w:rsidR="00212B86" w:rsidRPr="008D1EDF" w14:paraId="71AC0BD5" w14:textId="77777777" w:rsidTr="00180C23">
        <w:tc>
          <w:tcPr>
            <w:tcW w:w="2756" w:type="dxa"/>
            <w:gridSpan w:val="2"/>
            <w:vAlign w:val="center"/>
          </w:tcPr>
          <w:p w14:paraId="59FD99AB" w14:textId="77777777" w:rsidR="00212B86" w:rsidRPr="001E5727" w:rsidRDefault="00212B86" w:rsidP="00212B8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5727">
              <w:rPr>
                <w:rFonts w:ascii="Segoe UI" w:hAnsi="Segoe UI" w:cs="Segoe UI"/>
                <w:b/>
                <w:bCs/>
                <w:sz w:val="20"/>
                <w:szCs w:val="20"/>
              </w:rPr>
              <w:t>LAGGING INDICATORS</w:t>
            </w:r>
          </w:p>
        </w:tc>
        <w:tc>
          <w:tcPr>
            <w:tcW w:w="972" w:type="dxa"/>
            <w:gridSpan w:val="2"/>
            <w:vAlign w:val="center"/>
          </w:tcPr>
          <w:p w14:paraId="70FD0810" w14:textId="77777777" w:rsidR="00212B86" w:rsidRPr="001E5727" w:rsidRDefault="00212B86" w:rsidP="00212B8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E5727">
              <w:rPr>
                <w:rFonts w:ascii="Segoe UI" w:hAnsi="Segoe UI" w:cs="Segoe UI"/>
                <w:b/>
                <w:bCs/>
                <w:sz w:val="16"/>
                <w:szCs w:val="16"/>
              </w:rPr>
              <w:t>Reporting Period Total</w:t>
            </w:r>
          </w:p>
        </w:tc>
        <w:tc>
          <w:tcPr>
            <w:tcW w:w="983" w:type="dxa"/>
            <w:gridSpan w:val="2"/>
            <w:vAlign w:val="center"/>
          </w:tcPr>
          <w:p w14:paraId="362B50F0" w14:textId="77777777" w:rsidR="00212B86" w:rsidRPr="001E5727" w:rsidRDefault="00212B86" w:rsidP="00212B8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E5727">
              <w:rPr>
                <w:rFonts w:ascii="Segoe UI" w:hAnsi="Segoe UI" w:cs="Segoe UI"/>
                <w:b/>
                <w:bCs/>
                <w:sz w:val="16"/>
                <w:szCs w:val="16"/>
              </w:rPr>
              <w:t>Year to Date</w:t>
            </w:r>
          </w:p>
        </w:tc>
        <w:tc>
          <w:tcPr>
            <w:tcW w:w="2250" w:type="dxa"/>
            <w:gridSpan w:val="2"/>
            <w:vAlign w:val="center"/>
          </w:tcPr>
          <w:p w14:paraId="36CCDC3B" w14:textId="77777777" w:rsidR="00212B86" w:rsidRPr="001E5727" w:rsidRDefault="00212B86" w:rsidP="00212B8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5727">
              <w:rPr>
                <w:rFonts w:ascii="Segoe UI" w:hAnsi="Segoe UI" w:cs="Segoe UI"/>
                <w:b/>
                <w:bCs/>
                <w:sz w:val="20"/>
                <w:szCs w:val="20"/>
              </w:rPr>
              <w:t>LEADING INDICATORS</w:t>
            </w:r>
          </w:p>
        </w:tc>
        <w:tc>
          <w:tcPr>
            <w:tcW w:w="1407" w:type="dxa"/>
            <w:vAlign w:val="center"/>
          </w:tcPr>
          <w:p w14:paraId="6C29A37D" w14:textId="77777777" w:rsidR="00212B86" w:rsidRPr="001E5727" w:rsidRDefault="00212B86" w:rsidP="00212B8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E5727">
              <w:rPr>
                <w:rFonts w:ascii="Segoe UI" w:hAnsi="Segoe UI" w:cs="Segoe UI"/>
                <w:b/>
                <w:bCs/>
                <w:sz w:val="16"/>
                <w:szCs w:val="16"/>
              </w:rPr>
              <w:t>Reporting Period Total</w:t>
            </w:r>
          </w:p>
        </w:tc>
        <w:tc>
          <w:tcPr>
            <w:tcW w:w="983" w:type="dxa"/>
            <w:vAlign w:val="center"/>
          </w:tcPr>
          <w:p w14:paraId="1471ED5F" w14:textId="77777777" w:rsidR="00212B86" w:rsidRPr="001E5727" w:rsidRDefault="00212B86" w:rsidP="00212B8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E5727">
              <w:rPr>
                <w:rFonts w:ascii="Segoe UI" w:hAnsi="Segoe UI" w:cs="Segoe UI"/>
                <w:b/>
                <w:bCs/>
                <w:sz w:val="16"/>
                <w:szCs w:val="16"/>
              </w:rPr>
              <w:t>Year to Date</w:t>
            </w:r>
          </w:p>
        </w:tc>
      </w:tr>
      <w:tr w:rsidR="00212B86" w:rsidRPr="008D1EDF" w14:paraId="724A5F8D" w14:textId="77777777" w:rsidTr="00180C23">
        <w:tc>
          <w:tcPr>
            <w:tcW w:w="2756" w:type="dxa"/>
            <w:gridSpan w:val="2"/>
          </w:tcPr>
          <w:p w14:paraId="704EDEAA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Untreated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injuries/illnesses</w:t>
            </w:r>
          </w:p>
        </w:tc>
        <w:tc>
          <w:tcPr>
            <w:tcW w:w="972" w:type="dxa"/>
            <w:gridSpan w:val="2"/>
          </w:tcPr>
          <w:p w14:paraId="1CC11C5E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3769F853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77684823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Toolbox Talks</w:t>
            </w:r>
          </w:p>
        </w:tc>
        <w:tc>
          <w:tcPr>
            <w:tcW w:w="1407" w:type="dxa"/>
          </w:tcPr>
          <w:p w14:paraId="76A46B8F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1CBF4F1A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3B81359E" w14:textId="77777777" w:rsidTr="00180C23">
        <w:tc>
          <w:tcPr>
            <w:tcW w:w="2756" w:type="dxa"/>
            <w:gridSpan w:val="2"/>
          </w:tcPr>
          <w:p w14:paraId="2A408C86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First Aid</w:t>
            </w:r>
          </w:p>
        </w:tc>
        <w:tc>
          <w:tcPr>
            <w:tcW w:w="972" w:type="dxa"/>
            <w:gridSpan w:val="2"/>
          </w:tcPr>
          <w:p w14:paraId="095BC487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208F2C56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2FA4A90C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Safety Meetings</w:t>
            </w:r>
          </w:p>
        </w:tc>
        <w:tc>
          <w:tcPr>
            <w:tcW w:w="1407" w:type="dxa"/>
          </w:tcPr>
          <w:p w14:paraId="5AF607FA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2B9CDAC3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656DBC22" w14:textId="77777777" w:rsidTr="00180C23">
        <w:tc>
          <w:tcPr>
            <w:tcW w:w="2756" w:type="dxa"/>
            <w:gridSpan w:val="2"/>
          </w:tcPr>
          <w:p w14:paraId="66F2D2E0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Medical</w:t>
            </w:r>
          </w:p>
        </w:tc>
        <w:tc>
          <w:tcPr>
            <w:tcW w:w="972" w:type="dxa"/>
            <w:gridSpan w:val="2"/>
          </w:tcPr>
          <w:p w14:paraId="0C90CB79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29DA8A3F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3FF64996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Orientations</w:t>
            </w:r>
          </w:p>
        </w:tc>
        <w:tc>
          <w:tcPr>
            <w:tcW w:w="1407" w:type="dxa"/>
          </w:tcPr>
          <w:p w14:paraId="6671C9E5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365B3E31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3548613F" w14:textId="77777777" w:rsidTr="00180C23">
        <w:tc>
          <w:tcPr>
            <w:tcW w:w="2756" w:type="dxa"/>
            <w:gridSpan w:val="2"/>
          </w:tcPr>
          <w:p w14:paraId="3DD7587E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Accommodation Work</w:t>
            </w:r>
          </w:p>
        </w:tc>
        <w:tc>
          <w:tcPr>
            <w:tcW w:w="972" w:type="dxa"/>
            <w:gridSpan w:val="2"/>
          </w:tcPr>
          <w:p w14:paraId="096AA215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5AD8BDF8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47FCB1BA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Inspections / Observations</w:t>
            </w:r>
          </w:p>
        </w:tc>
        <w:tc>
          <w:tcPr>
            <w:tcW w:w="1407" w:type="dxa"/>
          </w:tcPr>
          <w:p w14:paraId="443B1638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29D04088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0F2B5643" w14:textId="77777777" w:rsidTr="00180C23">
        <w:tc>
          <w:tcPr>
            <w:tcW w:w="2756" w:type="dxa"/>
            <w:gridSpan w:val="2"/>
          </w:tcPr>
          <w:p w14:paraId="34C77E70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Lost-time Claims</w:t>
            </w:r>
          </w:p>
        </w:tc>
        <w:tc>
          <w:tcPr>
            <w:tcW w:w="972" w:type="dxa"/>
            <w:gridSpan w:val="2"/>
          </w:tcPr>
          <w:p w14:paraId="644A4C47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115D2579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3D735917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Haz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a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rdous Conditions</w:t>
            </w:r>
          </w:p>
        </w:tc>
        <w:tc>
          <w:tcPr>
            <w:tcW w:w="1407" w:type="dxa"/>
          </w:tcPr>
          <w:p w14:paraId="0D2DA1CC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2AA4CBCE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48A01DF8" w14:textId="77777777" w:rsidTr="00180C23">
        <w:tc>
          <w:tcPr>
            <w:tcW w:w="2756" w:type="dxa"/>
            <w:gridSpan w:val="2"/>
          </w:tcPr>
          <w:p w14:paraId="0C98F334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Lost Workdays</w:t>
            </w:r>
          </w:p>
        </w:tc>
        <w:tc>
          <w:tcPr>
            <w:tcW w:w="972" w:type="dxa"/>
            <w:gridSpan w:val="2"/>
          </w:tcPr>
          <w:p w14:paraId="62B6C178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1828FF8C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77E0675C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Near Misses</w:t>
            </w:r>
          </w:p>
        </w:tc>
        <w:tc>
          <w:tcPr>
            <w:tcW w:w="1407" w:type="dxa"/>
          </w:tcPr>
          <w:p w14:paraId="76EA3BE4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13088341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09F12DD8" w14:textId="77777777" w:rsidTr="00180C23">
        <w:tc>
          <w:tcPr>
            <w:tcW w:w="2756" w:type="dxa"/>
            <w:gridSpan w:val="2"/>
          </w:tcPr>
          <w:p w14:paraId="41AA8644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Fatality</w:t>
            </w:r>
          </w:p>
        </w:tc>
        <w:tc>
          <w:tcPr>
            <w:tcW w:w="972" w:type="dxa"/>
            <w:gridSpan w:val="2"/>
          </w:tcPr>
          <w:p w14:paraId="45EDAA02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499FD742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1411D23A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JWHS Committee Meetings</w:t>
            </w:r>
          </w:p>
        </w:tc>
        <w:tc>
          <w:tcPr>
            <w:tcW w:w="1407" w:type="dxa"/>
          </w:tcPr>
          <w:p w14:paraId="0ABAA6FB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35A4AF98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35A77B64" w14:textId="77777777" w:rsidTr="00180C23">
        <w:tc>
          <w:tcPr>
            <w:tcW w:w="2756" w:type="dxa"/>
            <w:gridSpan w:val="2"/>
          </w:tcPr>
          <w:p w14:paraId="04785FDC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Potential Serious Incidents</w:t>
            </w:r>
          </w:p>
        </w:tc>
        <w:tc>
          <w:tcPr>
            <w:tcW w:w="972" w:type="dxa"/>
            <w:gridSpan w:val="2"/>
          </w:tcPr>
          <w:p w14:paraId="19022ABB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032DF711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156C0452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Field Level Hazard Assessments</w:t>
            </w:r>
          </w:p>
        </w:tc>
        <w:tc>
          <w:tcPr>
            <w:tcW w:w="1407" w:type="dxa"/>
          </w:tcPr>
          <w:p w14:paraId="6BEE79A8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36BE17E5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22F9905A" w14:textId="77777777" w:rsidTr="00180C23">
        <w:tc>
          <w:tcPr>
            <w:tcW w:w="2756" w:type="dxa"/>
            <w:gridSpan w:val="2"/>
          </w:tcPr>
          <w:p w14:paraId="753584F0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Number of incidents involving the public</w:t>
            </w:r>
          </w:p>
        </w:tc>
        <w:tc>
          <w:tcPr>
            <w:tcW w:w="972" w:type="dxa"/>
            <w:gridSpan w:val="2"/>
          </w:tcPr>
          <w:p w14:paraId="2139F4AF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476C9D0A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2CD15CB4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Corrective Actions Implemented </w:t>
            </w:r>
          </w:p>
        </w:tc>
        <w:tc>
          <w:tcPr>
            <w:tcW w:w="1407" w:type="dxa"/>
          </w:tcPr>
          <w:p w14:paraId="76DE3795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4607594C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6DFFDFDF" w14:textId="77777777" w:rsidTr="00180C23">
        <w:tc>
          <w:tcPr>
            <w:tcW w:w="2756" w:type="dxa"/>
            <w:gridSpan w:val="2"/>
          </w:tcPr>
          <w:p w14:paraId="5B239B12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Hours Worked (Regular)</w:t>
            </w:r>
          </w:p>
        </w:tc>
        <w:tc>
          <w:tcPr>
            <w:tcW w:w="972" w:type="dxa"/>
            <w:gridSpan w:val="2"/>
          </w:tcPr>
          <w:p w14:paraId="0000DB3C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3BE72A2B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2E499541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Other (specify)</w:t>
            </w:r>
          </w:p>
        </w:tc>
        <w:tc>
          <w:tcPr>
            <w:tcW w:w="1407" w:type="dxa"/>
          </w:tcPr>
          <w:p w14:paraId="57EFB9E0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22BAA95B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7D62B554" w14:textId="77777777" w:rsidTr="00180C23">
        <w:tc>
          <w:tcPr>
            <w:tcW w:w="2756" w:type="dxa"/>
            <w:gridSpan w:val="2"/>
          </w:tcPr>
          <w:p w14:paraId="0C3C69B9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Hours Worked (Overtime)</w:t>
            </w:r>
          </w:p>
        </w:tc>
        <w:tc>
          <w:tcPr>
            <w:tcW w:w="972" w:type="dxa"/>
            <w:gridSpan w:val="2"/>
          </w:tcPr>
          <w:p w14:paraId="04B08D7E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0430BF7E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</w:tcPr>
          <w:p w14:paraId="5D2EF866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Other: (specify)</w:t>
            </w:r>
          </w:p>
        </w:tc>
        <w:tc>
          <w:tcPr>
            <w:tcW w:w="1407" w:type="dxa"/>
          </w:tcPr>
          <w:p w14:paraId="6DFC40A9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</w:tcPr>
          <w:p w14:paraId="01498AE9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2D533267" w14:textId="77777777" w:rsidTr="00180C23">
        <w:tc>
          <w:tcPr>
            <w:tcW w:w="2756" w:type="dxa"/>
            <w:gridSpan w:val="2"/>
          </w:tcPr>
          <w:p w14:paraId="4ED3498F" w14:textId="77777777" w:rsidR="00212B86" w:rsidRPr="0008639B" w:rsidRDefault="00212B86" w:rsidP="00212B86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Total Exposure Hours</w:t>
            </w:r>
          </w:p>
        </w:tc>
        <w:tc>
          <w:tcPr>
            <w:tcW w:w="972" w:type="dxa"/>
            <w:gridSpan w:val="2"/>
          </w:tcPr>
          <w:p w14:paraId="1AB9C380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638DC317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640" w:type="dxa"/>
            <w:gridSpan w:val="4"/>
            <w:vMerge w:val="restart"/>
          </w:tcPr>
          <w:p w14:paraId="50822F08" w14:textId="77777777" w:rsidR="00212B86" w:rsidRPr="00571163" w:rsidRDefault="00212B86" w:rsidP="00212B86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80350">
              <w:rPr>
                <w:rFonts w:ascii="Segoe UI" w:hAnsi="Segoe UI" w:cs="Segoe UI"/>
                <w:sz w:val="16"/>
                <w:szCs w:val="16"/>
              </w:rPr>
              <w:t>Did the Contract</w:t>
            </w:r>
            <w:r>
              <w:rPr>
                <w:rFonts w:ascii="Segoe UI" w:hAnsi="Segoe UI" w:cs="Segoe UI"/>
                <w:sz w:val="16"/>
                <w:szCs w:val="16"/>
              </w:rPr>
              <w:t>ing Employer</w:t>
            </w:r>
            <w:r w:rsidRPr="00E80350">
              <w:rPr>
                <w:rFonts w:ascii="Segoe UI" w:hAnsi="Segoe UI" w:cs="Segoe UI"/>
                <w:sz w:val="16"/>
                <w:szCs w:val="16"/>
              </w:rPr>
              <w:t xml:space="preserve"> experience any regulatory actions or inspections this month?</w:t>
            </w:r>
          </w:p>
        </w:tc>
      </w:tr>
      <w:tr w:rsidR="00212B86" w:rsidRPr="008D1EDF" w14:paraId="39796443" w14:textId="77777777" w:rsidTr="00180C23">
        <w:tc>
          <w:tcPr>
            <w:tcW w:w="2756" w:type="dxa"/>
            <w:gridSpan w:val="2"/>
          </w:tcPr>
          <w:p w14:paraId="6BC173DB" w14:textId="77777777" w:rsidR="00212B86" w:rsidRPr="0008639B" w:rsidRDefault="00212B86" w:rsidP="00212B86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Total Lost-time Claim Rate (LTC)</w:t>
            </w:r>
          </w:p>
        </w:tc>
        <w:tc>
          <w:tcPr>
            <w:tcW w:w="972" w:type="dxa"/>
            <w:gridSpan w:val="2"/>
          </w:tcPr>
          <w:p w14:paraId="77867B9C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7D4114F7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640" w:type="dxa"/>
            <w:gridSpan w:val="4"/>
            <w:vMerge/>
          </w:tcPr>
          <w:p w14:paraId="44CE4D54" w14:textId="77777777" w:rsidR="00212B86" w:rsidRPr="00E80350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1C44B5D9" w14:textId="77777777" w:rsidTr="00180C23">
        <w:tc>
          <w:tcPr>
            <w:tcW w:w="2756" w:type="dxa"/>
            <w:gridSpan w:val="2"/>
          </w:tcPr>
          <w:p w14:paraId="01082287" w14:textId="77777777" w:rsidR="00212B86" w:rsidRPr="0008639B" w:rsidRDefault="00212B86" w:rsidP="00212B86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Total Recordable Injury Frequency (TRIF)</w:t>
            </w:r>
          </w:p>
        </w:tc>
        <w:tc>
          <w:tcPr>
            <w:tcW w:w="972" w:type="dxa"/>
            <w:gridSpan w:val="2"/>
          </w:tcPr>
          <w:p w14:paraId="302153C2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09971498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Merge w:val="restart"/>
          </w:tcPr>
          <w:p w14:paraId="03FDC568" w14:textId="77777777" w:rsidR="00212B86" w:rsidRPr="00E80350" w:rsidRDefault="00212B86" w:rsidP="00212B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80350">
              <w:rPr>
                <w:rFonts w:ascii="Segoe UI" w:hAnsi="Segoe UI" w:cs="Segoe U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90" w:type="dxa"/>
            <w:gridSpan w:val="2"/>
            <w:vMerge w:val="restart"/>
          </w:tcPr>
          <w:p w14:paraId="398AC8C3" w14:textId="77777777" w:rsidR="00212B86" w:rsidRPr="00E80350" w:rsidRDefault="00212B86" w:rsidP="00212B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80350">
              <w:rPr>
                <w:rFonts w:ascii="Segoe UI" w:hAnsi="Segoe UI" w:cs="Segoe UI"/>
                <w:b/>
                <w:bCs/>
                <w:sz w:val="16"/>
                <w:szCs w:val="16"/>
              </w:rPr>
              <w:t>No</w:t>
            </w:r>
          </w:p>
        </w:tc>
      </w:tr>
      <w:tr w:rsidR="00212B86" w:rsidRPr="008D1EDF" w14:paraId="0C155ABB" w14:textId="77777777" w:rsidTr="00180C23">
        <w:tc>
          <w:tcPr>
            <w:tcW w:w="2756" w:type="dxa"/>
            <w:gridSpan w:val="2"/>
          </w:tcPr>
          <w:p w14:paraId="13010F44" w14:textId="77777777" w:rsidR="00212B86" w:rsidRPr="0008639B" w:rsidRDefault="00212B86" w:rsidP="00212B86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08639B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08639B">
              <w:rPr>
                <w:rFonts w:ascii="Segoe UI" w:hAnsi="Segoe UI" w:cs="Segoe UI"/>
                <w:b/>
                <w:bCs/>
                <w:sz w:val="16"/>
                <w:szCs w:val="16"/>
              </w:rPr>
              <w:t>Stop Work Orders</w:t>
            </w:r>
          </w:p>
        </w:tc>
        <w:tc>
          <w:tcPr>
            <w:tcW w:w="972" w:type="dxa"/>
            <w:gridSpan w:val="2"/>
          </w:tcPr>
          <w:p w14:paraId="2AB3577B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14:paraId="3D2FD0DE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Merge/>
          </w:tcPr>
          <w:p w14:paraId="6E6C9D8D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390" w:type="dxa"/>
            <w:gridSpan w:val="2"/>
            <w:vMerge/>
          </w:tcPr>
          <w:p w14:paraId="57E5204F" w14:textId="77777777" w:rsidR="00212B86" w:rsidRPr="0008639B" w:rsidRDefault="00212B86" w:rsidP="00212B86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12B86" w:rsidRPr="008D1EDF" w14:paraId="53CC39DF" w14:textId="77777777" w:rsidTr="00180C23">
        <w:tc>
          <w:tcPr>
            <w:tcW w:w="9351" w:type="dxa"/>
            <w:gridSpan w:val="10"/>
          </w:tcPr>
          <w:p w14:paraId="2A467E38" w14:textId="77777777" w:rsidR="00212B86" w:rsidRPr="00E80350" w:rsidRDefault="00212B86" w:rsidP="00212B8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E80350">
              <w:rPr>
                <w:rFonts w:ascii="Segoe UI" w:hAnsi="Segoe UI" w:cs="Segoe UI"/>
                <w:sz w:val="18"/>
                <w:szCs w:val="18"/>
              </w:rPr>
              <w:t>For any regulatory action, site visitor</w:t>
            </w:r>
            <w:r>
              <w:rPr>
                <w:rFonts w:ascii="Segoe UI" w:hAnsi="Segoe UI" w:cs="Segoe UI"/>
                <w:sz w:val="18"/>
                <w:szCs w:val="18"/>
              </w:rPr>
              <w:t>,</w:t>
            </w:r>
            <w:r w:rsidRPr="00E80350">
              <w:rPr>
                <w:rFonts w:ascii="Segoe UI" w:hAnsi="Segoe UI" w:cs="Segoe UI"/>
                <w:sz w:val="18"/>
                <w:szCs w:val="18"/>
              </w:rPr>
              <w:t xml:space="preserve"> or order, describe the actions taken / activity.</w:t>
            </w:r>
          </w:p>
          <w:p w14:paraId="6D64EC5A" w14:textId="77777777" w:rsidR="00212B86" w:rsidRPr="00E80350" w:rsidRDefault="00212B86" w:rsidP="00212B8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12B86" w:rsidRPr="008D1EDF" w14:paraId="5E101ABA" w14:textId="77777777" w:rsidTr="00180C23">
        <w:tc>
          <w:tcPr>
            <w:tcW w:w="9351" w:type="dxa"/>
            <w:gridSpan w:val="10"/>
          </w:tcPr>
          <w:p w14:paraId="5CD4FF8B" w14:textId="77777777" w:rsidR="00212B86" w:rsidRPr="00E80350" w:rsidRDefault="00212B86" w:rsidP="00212B8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E80350">
              <w:rPr>
                <w:rFonts w:ascii="Segoe UI" w:hAnsi="Segoe UI" w:cs="Segoe UI"/>
                <w:sz w:val="18"/>
                <w:szCs w:val="18"/>
              </w:rPr>
              <w:t>Additional Comments:</w:t>
            </w:r>
          </w:p>
          <w:p w14:paraId="725C6809" w14:textId="77777777" w:rsidR="00212B86" w:rsidRPr="00E80350" w:rsidRDefault="00212B86" w:rsidP="00212B8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12B86" w:rsidRPr="008D1EDF" w14:paraId="5B57EA7A" w14:textId="77777777" w:rsidTr="00180C23">
        <w:tc>
          <w:tcPr>
            <w:tcW w:w="6639" w:type="dxa"/>
            <w:gridSpan w:val="7"/>
          </w:tcPr>
          <w:p w14:paraId="2ADE3C58" w14:textId="77777777" w:rsidR="00212B86" w:rsidRPr="00E80350" w:rsidRDefault="00212B86" w:rsidP="00212B8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E80350">
              <w:rPr>
                <w:rFonts w:ascii="Segoe UI" w:hAnsi="Segoe UI" w:cs="Segoe UI"/>
                <w:sz w:val="18"/>
                <w:szCs w:val="18"/>
              </w:rPr>
              <w:t>Name of Evaluator (Print &amp; Sign)</w:t>
            </w:r>
          </w:p>
        </w:tc>
        <w:tc>
          <w:tcPr>
            <w:tcW w:w="2712" w:type="dxa"/>
            <w:gridSpan w:val="3"/>
          </w:tcPr>
          <w:p w14:paraId="2ABDCF97" w14:textId="77777777" w:rsidR="00212B86" w:rsidRPr="00E80350" w:rsidRDefault="00212B86" w:rsidP="00212B8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E80350">
              <w:rPr>
                <w:rFonts w:ascii="Segoe UI" w:hAnsi="Segoe UI" w:cs="Segoe UI"/>
                <w:sz w:val="18"/>
                <w:szCs w:val="18"/>
              </w:rPr>
              <w:t>Date</w:t>
            </w:r>
          </w:p>
          <w:p w14:paraId="4ED1A29B" w14:textId="77777777" w:rsidR="00212B86" w:rsidRPr="00E80350" w:rsidRDefault="00212B86" w:rsidP="00212B8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0736465" w14:textId="77777777" w:rsidR="003A788D" w:rsidRDefault="003A788D" w:rsidP="00212B86">
      <w:pPr>
        <w:spacing w:after="0" w:line="240" w:lineRule="auto"/>
        <w:ind w:right="1260"/>
        <w:rPr>
          <w:rFonts w:ascii="Segoe UI" w:hAnsi="Segoe UI" w:cs="Segoe UI"/>
          <w:color w:val="231F20"/>
          <w:sz w:val="11"/>
          <w:szCs w:val="11"/>
        </w:rPr>
      </w:pPr>
    </w:p>
    <w:p w14:paraId="25716870" w14:textId="77777777" w:rsidR="003A788D" w:rsidRDefault="003A788D" w:rsidP="00212B86">
      <w:pPr>
        <w:spacing w:after="0" w:line="240" w:lineRule="auto"/>
        <w:ind w:right="1260"/>
        <w:rPr>
          <w:rFonts w:ascii="Segoe UI" w:hAnsi="Segoe UI" w:cs="Segoe UI"/>
          <w:color w:val="231F20"/>
          <w:sz w:val="11"/>
          <w:szCs w:val="11"/>
        </w:rPr>
      </w:pPr>
    </w:p>
    <w:p w14:paraId="56CB1FD0" w14:textId="45DF5FF7" w:rsidR="00212B86" w:rsidRPr="00D97C22" w:rsidRDefault="00212B86" w:rsidP="00212B86">
      <w:pPr>
        <w:spacing w:after="0" w:line="240" w:lineRule="auto"/>
        <w:ind w:right="1260"/>
        <w:rPr>
          <w:rFonts w:ascii="Segoe UI" w:hAnsi="Segoe UI" w:cs="Segoe UI"/>
          <w:color w:val="231F20"/>
          <w:sz w:val="11"/>
          <w:szCs w:val="11"/>
        </w:rPr>
      </w:pPr>
      <w:r w:rsidRPr="00D97C22">
        <w:rPr>
          <w:rFonts w:ascii="Segoe UI" w:hAnsi="Segoe UI" w:cs="Segoe UI"/>
          <w:color w:val="231F20"/>
          <w:sz w:val="11"/>
          <w:szCs w:val="11"/>
        </w:rPr>
        <w:t xml:space="preserve">The </w:t>
      </w:r>
      <w:r w:rsidRPr="00D97C22">
        <w:rPr>
          <w:rFonts w:ascii="Segoe UI" w:hAnsi="Segoe UI" w:cs="Segoe UI"/>
          <w:color w:val="231F20"/>
          <w:sz w:val="11"/>
          <w:szCs w:val="11"/>
          <w:highlight w:val="yellow"/>
        </w:rPr>
        <w:t>Town of Grey Goose</w:t>
      </w:r>
      <w:r w:rsidRPr="00D97C22">
        <w:rPr>
          <w:rFonts w:ascii="Segoe UI" w:hAnsi="Segoe UI" w:cs="Segoe UI"/>
          <w:color w:val="231F20"/>
          <w:sz w:val="11"/>
          <w:szCs w:val="11"/>
        </w:rPr>
        <w:t xml:space="preserve"> is committed to keeping personal information that it collects from its visitors, volunteers, customers, employees</w:t>
      </w:r>
      <w:r>
        <w:rPr>
          <w:rFonts w:ascii="Segoe UI" w:hAnsi="Segoe UI" w:cs="Segoe UI"/>
          <w:color w:val="231F20"/>
          <w:sz w:val="11"/>
          <w:szCs w:val="11"/>
        </w:rPr>
        <w:t>,</w:t>
      </w:r>
      <w:r w:rsidRPr="00D97C22">
        <w:rPr>
          <w:rFonts w:ascii="Segoe UI" w:hAnsi="Segoe UI" w:cs="Segoe UI"/>
          <w:color w:val="231F20"/>
          <w:sz w:val="11"/>
          <w:szCs w:val="11"/>
        </w:rPr>
        <w:t xml:space="preserve"> and </w:t>
      </w:r>
      <w:r>
        <w:rPr>
          <w:rFonts w:ascii="Segoe UI" w:hAnsi="Segoe UI" w:cs="Segoe UI"/>
          <w:color w:val="231F20"/>
          <w:sz w:val="11"/>
          <w:szCs w:val="11"/>
        </w:rPr>
        <w:t>Contracting Employer</w:t>
      </w:r>
      <w:r w:rsidRPr="00D97C22">
        <w:rPr>
          <w:rFonts w:ascii="Segoe UI" w:hAnsi="Segoe UI" w:cs="Segoe UI"/>
          <w:color w:val="231F20"/>
          <w:sz w:val="11"/>
          <w:szCs w:val="11"/>
        </w:rPr>
        <w:t xml:space="preserve">s accurate, </w:t>
      </w:r>
      <w:proofErr w:type="gramStart"/>
      <w:r w:rsidRPr="00D97C22">
        <w:rPr>
          <w:rFonts w:ascii="Segoe UI" w:hAnsi="Segoe UI" w:cs="Segoe UI"/>
          <w:color w:val="231F20"/>
          <w:sz w:val="11"/>
          <w:szCs w:val="11"/>
        </w:rPr>
        <w:t>confidential</w:t>
      </w:r>
      <w:proofErr w:type="gramEnd"/>
      <w:r w:rsidRPr="00D97C22">
        <w:rPr>
          <w:rFonts w:ascii="Segoe UI" w:hAnsi="Segoe UI" w:cs="Segoe UI"/>
          <w:color w:val="231F20"/>
          <w:sz w:val="11"/>
          <w:szCs w:val="11"/>
        </w:rPr>
        <w:t xml:space="preserve"> and secure. The </w:t>
      </w:r>
      <w:r w:rsidRPr="00D97C22">
        <w:rPr>
          <w:rFonts w:ascii="Segoe UI" w:hAnsi="Segoe UI" w:cs="Segoe UI"/>
          <w:color w:val="231F20"/>
          <w:sz w:val="11"/>
          <w:szCs w:val="11"/>
          <w:highlight w:val="yellow"/>
        </w:rPr>
        <w:t>Town of Grey Goose</w:t>
      </w:r>
      <w:r w:rsidRPr="00D97C22">
        <w:rPr>
          <w:rFonts w:ascii="Segoe UI" w:hAnsi="Segoe UI" w:cs="Segoe UI"/>
          <w:color w:val="231F20"/>
          <w:sz w:val="11"/>
          <w:szCs w:val="11"/>
        </w:rPr>
        <w:t xml:space="preserve"> will disclose information in connection with a legal proceeding. Only the information specifically requested by legitimate authorities will be disclosed, questions regarding the collection of personal information may be made to </w:t>
      </w:r>
      <w:r w:rsidRPr="00D97C22">
        <w:rPr>
          <w:rFonts w:ascii="Segoe UI" w:hAnsi="Segoe UI" w:cs="Segoe UI"/>
          <w:color w:val="231F20"/>
          <w:sz w:val="11"/>
          <w:szCs w:val="11"/>
          <w:highlight w:val="yellow"/>
        </w:rPr>
        <w:t>999-999-9999</w:t>
      </w:r>
      <w:r w:rsidRPr="00D97C22">
        <w:rPr>
          <w:rFonts w:ascii="Segoe UI" w:hAnsi="Segoe UI" w:cs="Segoe UI"/>
          <w:color w:val="231F20"/>
          <w:sz w:val="11"/>
          <w:szCs w:val="11"/>
        </w:rPr>
        <w:t xml:space="preserve">. This information is collected </w:t>
      </w:r>
      <w:r>
        <w:rPr>
          <w:rFonts w:ascii="Segoe UI" w:hAnsi="Segoe UI" w:cs="Segoe UI"/>
          <w:color w:val="231F20"/>
          <w:sz w:val="11"/>
          <w:szCs w:val="11"/>
        </w:rPr>
        <w:t>per</w:t>
      </w:r>
      <w:r w:rsidRPr="00D97C22">
        <w:rPr>
          <w:rFonts w:ascii="Segoe UI" w:hAnsi="Segoe UI" w:cs="Segoe UI"/>
          <w:color w:val="231F20"/>
          <w:sz w:val="11"/>
          <w:szCs w:val="11"/>
        </w:rPr>
        <w:t xml:space="preserve"> the FOIP Act, Section 33(c).</w:t>
      </w:r>
    </w:p>
    <w:p w14:paraId="401CF804" w14:textId="412EC3F8" w:rsidR="00597AEE" w:rsidRPr="00261722" w:rsidRDefault="00597AEE" w:rsidP="00212B86">
      <w:pPr>
        <w:spacing w:after="0" w:line="240" w:lineRule="auto"/>
      </w:pPr>
    </w:p>
    <w:sectPr w:rsidR="00597AEE" w:rsidRPr="00261722" w:rsidSect="009F46F6">
      <w:headerReference w:type="default" r:id="rId10"/>
      <w:pgSz w:w="12240" w:h="15840" w:code="1"/>
      <w:pgMar w:top="720" w:right="720" w:bottom="720" w:left="72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1A88" w14:textId="77777777" w:rsidR="00581117" w:rsidRDefault="00581117" w:rsidP="00562265">
      <w:pPr>
        <w:spacing w:after="0" w:line="240" w:lineRule="auto"/>
      </w:pPr>
      <w:r>
        <w:separator/>
      </w:r>
    </w:p>
  </w:endnote>
  <w:endnote w:type="continuationSeparator" w:id="0">
    <w:p w14:paraId="3EC0A486" w14:textId="77777777" w:rsidR="00581117" w:rsidRDefault="00581117" w:rsidP="005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F7D4" w14:textId="77777777" w:rsidR="00581117" w:rsidRDefault="00581117" w:rsidP="00562265">
      <w:pPr>
        <w:spacing w:after="0" w:line="240" w:lineRule="auto"/>
      </w:pPr>
      <w:r>
        <w:separator/>
      </w:r>
    </w:p>
  </w:footnote>
  <w:footnote w:type="continuationSeparator" w:id="0">
    <w:p w14:paraId="4C6B5ED3" w14:textId="77777777" w:rsidR="00581117" w:rsidRDefault="00581117" w:rsidP="0056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9085" w14:textId="2E2918FE" w:rsidR="009F46F6" w:rsidRDefault="009F46F6" w:rsidP="009F46F6">
    <w:pPr>
      <w:pStyle w:val="Header"/>
    </w:pPr>
  </w:p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835"/>
    </w:tblGrid>
    <w:tr w:rsidR="00795136" w14:paraId="2654D50E" w14:textId="77777777" w:rsidTr="003A788D">
      <w:tc>
        <w:tcPr>
          <w:tcW w:w="7797" w:type="dxa"/>
          <w:tcBorders>
            <w:bottom w:val="single" w:sz="4" w:space="0" w:color="auto"/>
          </w:tcBorders>
        </w:tcPr>
        <w:p w14:paraId="65835057" w14:textId="77E2EBFC" w:rsidR="00795136" w:rsidRPr="003A788D" w:rsidRDefault="00795136" w:rsidP="00795136">
          <w:pPr>
            <w:pStyle w:val="Header"/>
            <w:rPr>
              <w:rFonts w:ascii="Barlow" w:hAnsi="Barlow"/>
              <w:b/>
              <w:sz w:val="32"/>
              <w:szCs w:val="32"/>
            </w:rPr>
          </w:pPr>
          <w:r w:rsidRPr="003A788D">
            <w:rPr>
              <w:rFonts w:ascii="Barlow" w:hAnsi="Barlow"/>
              <w:b/>
              <w:sz w:val="32"/>
              <w:szCs w:val="32"/>
            </w:rPr>
            <w:t xml:space="preserve">Contracting Employer </w:t>
          </w:r>
          <w:r w:rsidR="00456FD0" w:rsidRPr="003A788D">
            <w:rPr>
              <w:rFonts w:ascii="Barlow" w:hAnsi="Barlow"/>
              <w:b/>
              <w:sz w:val="32"/>
              <w:szCs w:val="32"/>
            </w:rPr>
            <w:t>Health and Safety Performance Report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79AE147C" w14:textId="19739B44" w:rsidR="00795136" w:rsidRDefault="003A788D" w:rsidP="00795136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inline distT="0" distB="0" distL="0" distR="0" wp14:anchorId="0318405F" wp14:editId="58573C2C">
                <wp:extent cx="1257300" cy="32544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762" cy="328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15C976" w14:textId="7543D2FD" w:rsidR="00562265" w:rsidRPr="009F46F6" w:rsidRDefault="00562265" w:rsidP="009F4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5079"/>
    <w:multiLevelType w:val="hybridMultilevel"/>
    <w:tmpl w:val="514A1B32"/>
    <w:lvl w:ilvl="0" w:tplc="23BC413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323A"/>
    <w:multiLevelType w:val="hybridMultilevel"/>
    <w:tmpl w:val="4D287AB4"/>
    <w:lvl w:ilvl="0" w:tplc="7246766C">
      <w:start w:val="1"/>
      <w:numFmt w:val="bullet"/>
      <w:lvlText w:val=""/>
      <w:lvlJc w:val="left"/>
      <w:pPr>
        <w:ind w:left="748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23D14C16"/>
    <w:multiLevelType w:val="hybridMultilevel"/>
    <w:tmpl w:val="50764EB6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611DA"/>
    <w:multiLevelType w:val="hybridMultilevel"/>
    <w:tmpl w:val="E898A92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55A"/>
    <w:multiLevelType w:val="hybridMultilevel"/>
    <w:tmpl w:val="7AFEE60C"/>
    <w:lvl w:ilvl="0" w:tplc="7246766C">
      <w:start w:val="1"/>
      <w:numFmt w:val="bullet"/>
      <w:lvlText w:val=""/>
      <w:lvlJc w:val="left"/>
      <w:pPr>
        <w:ind w:left="89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4B47412"/>
    <w:multiLevelType w:val="hybridMultilevel"/>
    <w:tmpl w:val="D17E821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12BDE"/>
    <w:multiLevelType w:val="hybridMultilevel"/>
    <w:tmpl w:val="184C9F48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49710">
    <w:abstractNumId w:val="6"/>
  </w:num>
  <w:num w:numId="2" w16cid:durableId="853768871">
    <w:abstractNumId w:val="1"/>
  </w:num>
  <w:num w:numId="3" w16cid:durableId="705564174">
    <w:abstractNumId w:val="4"/>
  </w:num>
  <w:num w:numId="4" w16cid:durableId="1906135731">
    <w:abstractNumId w:val="0"/>
  </w:num>
  <w:num w:numId="5" w16cid:durableId="889610365">
    <w:abstractNumId w:val="3"/>
  </w:num>
  <w:num w:numId="6" w16cid:durableId="57019536">
    <w:abstractNumId w:val="2"/>
  </w:num>
  <w:num w:numId="7" w16cid:durableId="758448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cwNDM0MDAyNjNT0lEKTi0uzszPAykwrQUAlVk9jiwAAAA="/>
  </w:docVars>
  <w:rsids>
    <w:rsidRoot w:val="00562265"/>
    <w:rsid w:val="00076D40"/>
    <w:rsid w:val="00083F80"/>
    <w:rsid w:val="0008639B"/>
    <w:rsid w:val="000B46F4"/>
    <w:rsid w:val="000B4AB0"/>
    <w:rsid w:val="00105FF5"/>
    <w:rsid w:val="00165E58"/>
    <w:rsid w:val="0018322F"/>
    <w:rsid w:val="001E5727"/>
    <w:rsid w:val="00212B86"/>
    <w:rsid w:val="00261722"/>
    <w:rsid w:val="00294FC8"/>
    <w:rsid w:val="003A788D"/>
    <w:rsid w:val="00402DD5"/>
    <w:rsid w:val="004443D5"/>
    <w:rsid w:val="00456FD0"/>
    <w:rsid w:val="004D6793"/>
    <w:rsid w:val="00562265"/>
    <w:rsid w:val="00581117"/>
    <w:rsid w:val="00597AEE"/>
    <w:rsid w:val="0077628C"/>
    <w:rsid w:val="00795136"/>
    <w:rsid w:val="007B50E9"/>
    <w:rsid w:val="007E4A5D"/>
    <w:rsid w:val="007F3479"/>
    <w:rsid w:val="00817949"/>
    <w:rsid w:val="00820F1F"/>
    <w:rsid w:val="0083128D"/>
    <w:rsid w:val="008A1A3E"/>
    <w:rsid w:val="008D1EDF"/>
    <w:rsid w:val="00963616"/>
    <w:rsid w:val="00986D9F"/>
    <w:rsid w:val="00991B89"/>
    <w:rsid w:val="009A2513"/>
    <w:rsid w:val="009A335D"/>
    <w:rsid w:val="009F46F6"/>
    <w:rsid w:val="00A157CC"/>
    <w:rsid w:val="00A967B9"/>
    <w:rsid w:val="00B301AD"/>
    <w:rsid w:val="00B53869"/>
    <w:rsid w:val="00B67AE2"/>
    <w:rsid w:val="00B813E2"/>
    <w:rsid w:val="00BF025F"/>
    <w:rsid w:val="00C43259"/>
    <w:rsid w:val="00C8183C"/>
    <w:rsid w:val="00DE0638"/>
    <w:rsid w:val="00E641DA"/>
    <w:rsid w:val="00E80350"/>
    <w:rsid w:val="00F007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37B14"/>
  <w15:chartTrackingRefBased/>
  <w15:docId w15:val="{BCB3BC32-1F85-4C75-B226-73E08F4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65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367E0"/>
    <w:pPr>
      <w:widowControl w:val="0"/>
      <w:spacing w:after="0" w:line="240" w:lineRule="auto"/>
      <w:ind w:left="2174"/>
      <w:outlineLvl w:val="0"/>
    </w:pPr>
    <w:rPr>
      <w:rFonts w:ascii="Arial" w:eastAsia="Arial" w:hAnsi="Arial" w:cstheme="min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2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8D1E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67E0"/>
    <w:rPr>
      <w:rFonts w:ascii="Arial" w:eastAsia="Arial" w:hAnsi="Arial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B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212B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Material_x0020_Type xmlns="06529277-df61-422d-8631-f017f5c902ca" xsi:nil="true"/>
    <Training_x0020_Keywords xmlns="06529277-df61-422d-8631-f017f5c902ca" xsi:nil="true"/>
    <Content_x0020_Version_x0020_Type xmlns="06529277-df61-422d-8631-f017f5c902ca">Current</Content_x0020_Version_x0020_Type>
    <MediaLengthInSeconds xmlns="06529277-df61-422d-8631-f017f5c902ca" xsi:nil="true"/>
    <SharedWithUsers xmlns="b8892d69-b3c5-4e3b-9b30-90536e852ff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43B5F9B8784CBC57272D1BD4D925" ma:contentTypeVersion="17" ma:contentTypeDescription="Create a new document." ma:contentTypeScope="" ma:versionID="e726c323b786c0ba5f057e9a8a497e66">
  <xsd:schema xmlns:xsd="http://www.w3.org/2001/XMLSchema" xmlns:xs="http://www.w3.org/2001/XMLSchema" xmlns:p="http://schemas.microsoft.com/office/2006/metadata/properties" xmlns:ns2="06529277-df61-422d-8631-f017f5c902ca" xmlns:ns3="b8892d69-b3c5-4e3b-9b30-90536e852ff4" targetNamespace="http://schemas.microsoft.com/office/2006/metadata/properties" ma:root="true" ma:fieldsID="6f3890a72f3e4c4bf2ba4400a7f49c2b" ns2:_="" ns3:_="">
    <xsd:import namespace="06529277-df61-422d-8631-f017f5c902ca"/>
    <xsd:import namespace="b8892d69-b3c5-4e3b-9b30-90536e852ff4"/>
    <xsd:element name="properties">
      <xsd:complexType>
        <xsd:sequence>
          <xsd:element name="documentManagement">
            <xsd:complexType>
              <xsd:all>
                <xsd:element ref="ns2:Content_x0020_Version_x0020_Type" minOccurs="0"/>
                <xsd:element ref="ns2:Training_x0020_Material_x0020_Type" minOccurs="0"/>
                <xsd:element ref="ns2:Training_x0020_Keywor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9277-df61-422d-8631-f017f5c902ca" elementFormDefault="qualified">
    <xsd:import namespace="http://schemas.microsoft.com/office/2006/documentManagement/types"/>
    <xsd:import namespace="http://schemas.microsoft.com/office/infopath/2007/PartnerControls"/>
    <xsd:element name="Content_x0020_Version_x0020_Type" ma:index="8" nillable="true" ma:displayName="Content Version Type" ma:default="Current" ma:format="Dropdown" ma:internalName="Content_x0020_Version_x0020_Type" ma:readOnly="false">
      <xsd:simpleType>
        <xsd:restriction base="dms:Choice">
          <xsd:enumeration value="Current"/>
          <xsd:enumeration value="Archive"/>
          <xsd:enumeration value="Working File"/>
        </xsd:restriction>
      </xsd:simpleType>
    </xsd:element>
    <xsd:element name="Training_x0020_Material_x0020_Type" ma:index="9" nillable="true" ma:displayName="Training Material Type" ma:description="Material types" ma:format="Dropdown" ma:indexed="true" ma:internalName="Training_x0020_Material_x0020_Type" ma:readOnly="false">
      <xsd:simpleType>
        <xsd:restriction base="dms:Choice">
          <xsd:enumeration value="Prep"/>
          <xsd:enumeration value="PPT"/>
          <xsd:enumeration value="Part. Manual"/>
          <xsd:enumeration value="Handout"/>
          <xsd:enumeration value="Instructor"/>
          <xsd:enumeration value="Exam"/>
          <xsd:enumeration value="Additional Modules"/>
          <xsd:enumeration value="Other"/>
        </xsd:restriction>
      </xsd:simpleType>
    </xsd:element>
    <xsd:element name="Training_x0020_Keywords" ma:index="10" nillable="true" ma:displayName="Training Keywords" ma:internalName="Training_x0020_Key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 refresher"/>
                        <xsd:enumeration value="awwoa"/>
                        <xsd:enumeration value="EdLSE"/>
                        <xsd:enumeration value="EdWVP"/>
                        <xsd:enumeration value="EdPrimeCon"/>
                        <xsd:enumeration value="CalLSE"/>
                        <xsd:enumeration value="cargo"/>
                        <xsd:enumeration value="cargo truck"/>
                        <xsd:enumeration value="cse"/>
                        <xsd:enumeration value="custom"/>
                        <xsd:enumeration value="dd"/>
                        <xsd:enumeration value="fall pro"/>
                        <xsd:enumeration value="flag gen"/>
                        <xsd:enumeration value="flag inhouse"/>
                        <xsd:enumeration value="flag ttt"/>
                        <xsd:enumeration value="fwi"/>
                        <xsd:enumeration value="gas coop cse"/>
                        <xsd:enumeration value="gas coop hazard id"/>
                        <xsd:enumeration value="ground dist"/>
                        <xsd:enumeration value="hazard id"/>
                        <xsd:enumeration value="hs audit"/>
                        <xsd:enumeration value="hsms"/>
                        <xsd:enumeration value="hsms audit secor"/>
                        <xsd:enumeration value="incident"/>
                        <xsd:enumeration value="jhsc"/>
                        <xsd:enumeration value="LethLSE"/>
                        <xsd:enumeration value="LSE"/>
                        <xsd:enumeration value="MHFA"/>
                        <xsd:enumeration value="msd ind"/>
                        <xsd:enumeration value="msd off"/>
                        <xsd:enumeration value="ohs overview"/>
                        <xsd:enumeration value="online"/>
                        <xsd:enumeration value="op atv"/>
                        <xsd:enumeration value="op backhoe"/>
                        <xsd:enumeration value="op frontend"/>
                        <xsd:enumeration value="op plow"/>
                        <xsd:enumeration value="op grader"/>
                        <xsd:enumeration value="op skid"/>
                        <xsd:enumeration value="orient ttt"/>
                        <xsd:enumeration value="prime con"/>
                        <xsd:enumeration value="pdi"/>
                        <xsd:enumeration value="sup role"/>
                        <xsd:enumeration value="whmis 2015 gen"/>
                        <xsd:enumeration value="whmis 2015 ttt"/>
                        <xsd:enumeration value="whmis 2015 inhouse"/>
                        <xsd:enumeration value="whmis 1988 gen"/>
                        <xsd:enumeration value="whmis 1988 ttt"/>
                        <xsd:enumeration value="whmis 1988 inhouse"/>
                        <xsd:enumeration value="work alone"/>
                        <xsd:enumeration value="wvp fu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d69-b3c5-4e3b-9b30-90536e852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E0CDF-C37C-42E6-AD67-6671BCA29E7E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1ff5e44-8b8b-46f8-ae5c-7913ed20a9ec"/>
    <ds:schemaRef ds:uri="http://purl.org/dc/dcmitype/"/>
    <ds:schemaRef ds:uri="http://schemas.microsoft.com/office/infopath/2007/PartnerControls"/>
    <ds:schemaRef ds:uri="363289b6-31db-4e93-9bbf-2a87eedb55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D85D74-2204-4C3A-8CB6-0E534C770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29EE5-73E6-43B1-98A2-E8FCAFA408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Krystal McDowell</cp:lastModifiedBy>
  <cp:revision>20</cp:revision>
  <dcterms:created xsi:type="dcterms:W3CDTF">2021-09-03T01:36:00Z</dcterms:created>
  <dcterms:modified xsi:type="dcterms:W3CDTF">2022-11-14T16:42:00Z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0x010100E38B43B5F9B8784CBC57272D1BD4D925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