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720"/>
        <w:gridCol w:w="4037"/>
        <w:gridCol w:w="1072"/>
        <w:gridCol w:w="361"/>
        <w:gridCol w:w="1017"/>
        <w:gridCol w:w="354"/>
        <w:gridCol w:w="1068"/>
      </w:tblGrid>
      <w:tr w:rsidR="00C914D8" w:rsidRPr="00AE78C8" w14:paraId="1E6A1C9C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uto"/>
          </w:tcPr>
          <w:p w14:paraId="32CDDB7D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PROSPECTIVE CONTRACT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ING EMPLOYER</w:t>
            </w: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</w:tr>
      <w:tr w:rsidR="00C914D8" w:rsidRPr="00AE78C8" w14:paraId="6FA01246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uto"/>
          </w:tcPr>
          <w:p w14:paraId="67D84A1C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DATE: </w:t>
            </w:r>
          </w:p>
        </w:tc>
      </w:tr>
      <w:tr w:rsidR="00C914D8" w:rsidRPr="00AE78C8" w14:paraId="2D7BD776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uto"/>
          </w:tcPr>
          <w:p w14:paraId="6AE9FC2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EVALUATED BY: </w:t>
            </w:r>
          </w:p>
        </w:tc>
      </w:tr>
      <w:tr w:rsidR="00C914D8" w:rsidRPr="00AE78C8" w14:paraId="092FB666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uto"/>
          </w:tcPr>
          <w:p w14:paraId="03059B9E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PROJECT NAME / TENDER AND/OR PROJECT NO.:</w:t>
            </w:r>
          </w:p>
        </w:tc>
      </w:tr>
      <w:tr w:rsidR="00C914D8" w:rsidRPr="00AE78C8" w14:paraId="5D8408ED" w14:textId="77777777" w:rsidTr="00180C23">
        <w:trPr>
          <w:jc w:val="center"/>
        </w:trPr>
        <w:tc>
          <w:tcPr>
            <w:tcW w:w="1441" w:type="dxa"/>
            <w:gridSpan w:val="2"/>
            <w:shd w:val="clear" w:color="auto" w:fill="A6A6A6" w:themeFill="background1" w:themeFillShade="A6"/>
          </w:tcPr>
          <w:p w14:paraId="06750AC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RATING</w:t>
            </w:r>
          </w:p>
        </w:tc>
        <w:tc>
          <w:tcPr>
            <w:tcW w:w="7909" w:type="dxa"/>
            <w:gridSpan w:val="6"/>
            <w:shd w:val="clear" w:color="auto" w:fill="A6A6A6" w:themeFill="background1" w:themeFillShade="A6"/>
          </w:tcPr>
          <w:p w14:paraId="532C173B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DES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RIPTION</w:t>
            </w:r>
          </w:p>
        </w:tc>
      </w:tr>
      <w:tr w:rsidR="00C914D8" w:rsidRPr="00AE78C8" w14:paraId="23A57B28" w14:textId="77777777" w:rsidTr="00180C23">
        <w:trPr>
          <w:jc w:val="center"/>
        </w:trPr>
        <w:tc>
          <w:tcPr>
            <w:tcW w:w="1441" w:type="dxa"/>
            <w:gridSpan w:val="2"/>
          </w:tcPr>
          <w:p w14:paraId="2D5764E2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7909" w:type="dxa"/>
            <w:gridSpan w:val="6"/>
          </w:tcPr>
          <w:p w14:paraId="0CC6047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Exceeds expectations; Proponent clearly understands the requirement, excellent probability of success.</w:t>
            </w:r>
          </w:p>
        </w:tc>
      </w:tr>
      <w:tr w:rsidR="00C914D8" w:rsidRPr="00AE78C8" w14:paraId="349DE48E" w14:textId="77777777" w:rsidTr="00180C23">
        <w:trPr>
          <w:jc w:val="center"/>
        </w:trPr>
        <w:tc>
          <w:tcPr>
            <w:tcW w:w="1441" w:type="dxa"/>
            <w:gridSpan w:val="2"/>
          </w:tcPr>
          <w:p w14:paraId="1E727D08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7909" w:type="dxa"/>
            <w:gridSpan w:val="6"/>
          </w:tcPr>
          <w:p w14:paraId="29336B08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Somewhat exceeds expectations; high probability of success.</w:t>
            </w:r>
          </w:p>
        </w:tc>
      </w:tr>
      <w:tr w:rsidR="00C914D8" w:rsidRPr="00AE78C8" w14:paraId="433EFADD" w14:textId="77777777" w:rsidTr="00180C23">
        <w:trPr>
          <w:jc w:val="center"/>
        </w:trPr>
        <w:tc>
          <w:tcPr>
            <w:tcW w:w="1441" w:type="dxa"/>
            <w:gridSpan w:val="2"/>
          </w:tcPr>
          <w:p w14:paraId="2855DC7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7909" w:type="dxa"/>
            <w:gridSpan w:val="6"/>
          </w:tcPr>
          <w:p w14:paraId="00F7F35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Meets expectations; Proponent has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a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good understanding of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the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requirement,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a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good probability of success.</w:t>
            </w:r>
          </w:p>
        </w:tc>
      </w:tr>
      <w:tr w:rsidR="00C914D8" w:rsidRPr="00AE78C8" w14:paraId="26F4FB49" w14:textId="77777777" w:rsidTr="00180C23">
        <w:trPr>
          <w:jc w:val="center"/>
        </w:trPr>
        <w:tc>
          <w:tcPr>
            <w:tcW w:w="1441" w:type="dxa"/>
            <w:gridSpan w:val="2"/>
          </w:tcPr>
          <w:p w14:paraId="622ADB3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909" w:type="dxa"/>
            <w:gridSpan w:val="6"/>
          </w:tcPr>
          <w:p w14:paraId="21286D4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Somewhat meets expectations; some weakness or deficiencies, low probability of success.</w:t>
            </w:r>
          </w:p>
        </w:tc>
      </w:tr>
      <w:tr w:rsidR="00C914D8" w:rsidRPr="00AE78C8" w14:paraId="1E5CE2C2" w14:textId="77777777" w:rsidTr="00180C23">
        <w:trPr>
          <w:jc w:val="center"/>
        </w:trPr>
        <w:tc>
          <w:tcPr>
            <w:tcW w:w="1441" w:type="dxa"/>
            <w:gridSpan w:val="2"/>
          </w:tcPr>
          <w:p w14:paraId="1F58E5BB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909" w:type="dxa"/>
            <w:gridSpan w:val="6"/>
          </w:tcPr>
          <w:p w14:paraId="3071F1F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Does not meet expectations or demonstrate understanding of the requirements, very low probability of success.</w:t>
            </w:r>
          </w:p>
        </w:tc>
      </w:tr>
      <w:tr w:rsidR="00C914D8" w:rsidRPr="00AE78C8" w14:paraId="79B9E5C3" w14:textId="77777777" w:rsidTr="00180C23">
        <w:trPr>
          <w:jc w:val="center"/>
        </w:trPr>
        <w:tc>
          <w:tcPr>
            <w:tcW w:w="1441" w:type="dxa"/>
            <w:gridSpan w:val="2"/>
          </w:tcPr>
          <w:p w14:paraId="6C73E54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7909" w:type="dxa"/>
            <w:gridSpan w:val="6"/>
          </w:tcPr>
          <w:p w14:paraId="352F7C22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Lack of response or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a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complete misunderstanding of the requirements, no probability of success.</w:t>
            </w:r>
          </w:p>
        </w:tc>
      </w:tr>
      <w:tr w:rsidR="00C914D8" w:rsidRPr="00AE78C8" w14:paraId="676B75FD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6A6A6" w:themeFill="background1" w:themeFillShade="A6"/>
          </w:tcPr>
          <w:p w14:paraId="6BB059A1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Summary of Evaluation Criteria</w:t>
            </w:r>
          </w:p>
        </w:tc>
      </w:tr>
      <w:tr w:rsidR="00C914D8" w:rsidRPr="00AE78C8" w14:paraId="5F752DD3" w14:textId="77777777" w:rsidTr="00180C23">
        <w:trPr>
          <w:jc w:val="center"/>
        </w:trPr>
        <w:tc>
          <w:tcPr>
            <w:tcW w:w="721" w:type="dxa"/>
            <w:shd w:val="clear" w:color="auto" w:fill="B4C6E7" w:themeFill="accent1" w:themeFillTint="66"/>
          </w:tcPr>
          <w:p w14:paraId="209A5888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Item</w:t>
            </w:r>
          </w:p>
        </w:tc>
        <w:tc>
          <w:tcPr>
            <w:tcW w:w="4757" w:type="dxa"/>
            <w:gridSpan w:val="2"/>
            <w:shd w:val="clear" w:color="auto" w:fill="B4C6E7" w:themeFill="accent1" w:themeFillTint="66"/>
          </w:tcPr>
          <w:p w14:paraId="5C43294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Evaluation Criteria</w:t>
            </w:r>
          </w:p>
        </w:tc>
        <w:tc>
          <w:tcPr>
            <w:tcW w:w="1072" w:type="dxa"/>
            <w:shd w:val="clear" w:color="auto" w:fill="B4C6E7" w:themeFill="accent1" w:themeFillTint="66"/>
          </w:tcPr>
          <w:p w14:paraId="17937AC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WEIGHT</w:t>
            </w:r>
          </w:p>
        </w:tc>
        <w:tc>
          <w:tcPr>
            <w:tcW w:w="361" w:type="dxa"/>
            <w:shd w:val="clear" w:color="auto" w:fill="B4C6E7" w:themeFill="accent1" w:themeFillTint="66"/>
          </w:tcPr>
          <w:p w14:paraId="0FD948E2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B4C6E7" w:themeFill="accent1" w:themeFillTint="66"/>
          </w:tcPr>
          <w:p w14:paraId="1DCDC8D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RATING</w:t>
            </w:r>
          </w:p>
          <w:p w14:paraId="7A9F9A0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(0-5)</w:t>
            </w:r>
          </w:p>
        </w:tc>
        <w:tc>
          <w:tcPr>
            <w:tcW w:w="354" w:type="dxa"/>
            <w:shd w:val="clear" w:color="auto" w:fill="B4C6E7" w:themeFill="accent1" w:themeFillTint="66"/>
          </w:tcPr>
          <w:p w14:paraId="57E5E7C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B4C6E7" w:themeFill="accent1" w:themeFillTint="66"/>
          </w:tcPr>
          <w:p w14:paraId="29F964EF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SCORE</w:t>
            </w:r>
          </w:p>
          <w:p w14:paraId="5FA1DBA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C914D8" w:rsidRPr="00AE78C8" w14:paraId="70449BAA" w14:textId="77777777" w:rsidTr="00180C23">
        <w:trPr>
          <w:jc w:val="center"/>
        </w:trPr>
        <w:tc>
          <w:tcPr>
            <w:tcW w:w="721" w:type="dxa"/>
          </w:tcPr>
          <w:p w14:paraId="2D6BD76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757" w:type="dxa"/>
            <w:gridSpan w:val="2"/>
          </w:tcPr>
          <w:p w14:paraId="1D33B63B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Hazard assessments**</w:t>
            </w:r>
          </w:p>
        </w:tc>
        <w:tc>
          <w:tcPr>
            <w:tcW w:w="1072" w:type="dxa"/>
          </w:tcPr>
          <w:p w14:paraId="63E2BC2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361" w:type="dxa"/>
          </w:tcPr>
          <w:p w14:paraId="0C598315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61067EB7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51381443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6F6E29C0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50697632" w14:textId="77777777" w:rsidTr="00180C23">
        <w:trPr>
          <w:jc w:val="center"/>
        </w:trPr>
        <w:tc>
          <w:tcPr>
            <w:tcW w:w="721" w:type="dxa"/>
          </w:tcPr>
          <w:p w14:paraId="1314BEC6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757" w:type="dxa"/>
            <w:gridSpan w:val="2"/>
          </w:tcPr>
          <w:p w14:paraId="1DE768B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Safe work/safe operating procedures**</w:t>
            </w:r>
          </w:p>
        </w:tc>
        <w:tc>
          <w:tcPr>
            <w:tcW w:w="1072" w:type="dxa"/>
          </w:tcPr>
          <w:p w14:paraId="51A892C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61" w:type="dxa"/>
          </w:tcPr>
          <w:p w14:paraId="4B1326B8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38C13F8E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68AFF4D6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4150B62B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FF2B26C" w14:textId="77777777" w:rsidTr="00180C23">
        <w:trPr>
          <w:jc w:val="center"/>
        </w:trPr>
        <w:tc>
          <w:tcPr>
            <w:tcW w:w="721" w:type="dxa"/>
          </w:tcPr>
          <w:p w14:paraId="78E84F8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757" w:type="dxa"/>
            <w:gridSpan w:val="2"/>
          </w:tcPr>
          <w:p w14:paraId="0340C9F0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Inspection programs**</w:t>
            </w:r>
          </w:p>
        </w:tc>
        <w:tc>
          <w:tcPr>
            <w:tcW w:w="1072" w:type="dxa"/>
          </w:tcPr>
          <w:p w14:paraId="678FBD7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61" w:type="dxa"/>
          </w:tcPr>
          <w:p w14:paraId="1063C6A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5EC82E3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40A2978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389BE6D1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0005E061" w14:textId="77777777" w:rsidTr="00180C23">
        <w:trPr>
          <w:jc w:val="center"/>
        </w:trPr>
        <w:tc>
          <w:tcPr>
            <w:tcW w:w="721" w:type="dxa"/>
          </w:tcPr>
          <w:p w14:paraId="2CB3B28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4757" w:type="dxa"/>
            <w:gridSpan w:val="2"/>
          </w:tcPr>
          <w:p w14:paraId="04D5927C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Carrier profile</w:t>
            </w:r>
          </w:p>
        </w:tc>
        <w:tc>
          <w:tcPr>
            <w:tcW w:w="1072" w:type="dxa"/>
          </w:tcPr>
          <w:p w14:paraId="1061488F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61" w:type="dxa"/>
          </w:tcPr>
          <w:p w14:paraId="7F29618C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719042A0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4658DD40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5A2CB418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5FF047B6" w14:textId="77777777" w:rsidTr="00180C23">
        <w:trPr>
          <w:jc w:val="center"/>
        </w:trPr>
        <w:tc>
          <w:tcPr>
            <w:tcW w:w="721" w:type="dxa"/>
          </w:tcPr>
          <w:p w14:paraId="7C7D8CA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4757" w:type="dxa"/>
            <w:gridSpan w:val="2"/>
          </w:tcPr>
          <w:p w14:paraId="778AC5D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Incident reporting**</w:t>
            </w:r>
          </w:p>
        </w:tc>
        <w:tc>
          <w:tcPr>
            <w:tcW w:w="1072" w:type="dxa"/>
          </w:tcPr>
          <w:p w14:paraId="21D43CE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61" w:type="dxa"/>
          </w:tcPr>
          <w:p w14:paraId="6630DFCD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7C06A7A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265B300D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134F2FF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35B63732" w14:textId="77777777" w:rsidTr="00180C23">
        <w:trPr>
          <w:jc w:val="center"/>
        </w:trPr>
        <w:tc>
          <w:tcPr>
            <w:tcW w:w="721" w:type="dxa"/>
          </w:tcPr>
          <w:p w14:paraId="1FFBEC4F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4757" w:type="dxa"/>
            <w:gridSpan w:val="2"/>
          </w:tcPr>
          <w:p w14:paraId="1EA5485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WHMIS/GHS**</w:t>
            </w:r>
          </w:p>
        </w:tc>
        <w:tc>
          <w:tcPr>
            <w:tcW w:w="1072" w:type="dxa"/>
          </w:tcPr>
          <w:p w14:paraId="45D55A4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61" w:type="dxa"/>
          </w:tcPr>
          <w:p w14:paraId="24F4DE09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60F6D85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78D71A22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6F128CF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7F06DF2" w14:textId="77777777" w:rsidTr="00180C23">
        <w:trPr>
          <w:jc w:val="center"/>
        </w:trPr>
        <w:tc>
          <w:tcPr>
            <w:tcW w:w="721" w:type="dxa"/>
          </w:tcPr>
          <w:p w14:paraId="2A7048D1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4757" w:type="dxa"/>
            <w:gridSpan w:val="2"/>
          </w:tcPr>
          <w:p w14:paraId="30A630A0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Transportation of dangerous goods</w:t>
            </w:r>
          </w:p>
        </w:tc>
        <w:tc>
          <w:tcPr>
            <w:tcW w:w="1072" w:type="dxa"/>
          </w:tcPr>
          <w:p w14:paraId="72A43487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361" w:type="dxa"/>
          </w:tcPr>
          <w:p w14:paraId="2080070C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6A9B0F54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59A7FDA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1CBADE57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5A8A7B34" w14:textId="77777777" w:rsidTr="00180C23">
        <w:trPr>
          <w:jc w:val="center"/>
        </w:trPr>
        <w:tc>
          <w:tcPr>
            <w:tcW w:w="721" w:type="dxa"/>
          </w:tcPr>
          <w:p w14:paraId="6DB6BB8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4757" w:type="dxa"/>
            <w:gridSpan w:val="2"/>
          </w:tcPr>
          <w:p w14:paraId="1645D383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Worker training program**</w:t>
            </w:r>
          </w:p>
        </w:tc>
        <w:tc>
          <w:tcPr>
            <w:tcW w:w="1072" w:type="dxa"/>
          </w:tcPr>
          <w:p w14:paraId="0FD00091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61" w:type="dxa"/>
          </w:tcPr>
          <w:p w14:paraId="39B2621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0B69D4A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76103C18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67DE69B7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70A293EA" w14:textId="77777777" w:rsidTr="00180C23">
        <w:trPr>
          <w:jc w:val="center"/>
        </w:trPr>
        <w:tc>
          <w:tcPr>
            <w:tcW w:w="721" w:type="dxa"/>
          </w:tcPr>
          <w:p w14:paraId="0DA55F0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4757" w:type="dxa"/>
            <w:gridSpan w:val="2"/>
          </w:tcPr>
          <w:p w14:paraId="1C3C0B1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Emergency procedures**</w:t>
            </w:r>
          </w:p>
        </w:tc>
        <w:tc>
          <w:tcPr>
            <w:tcW w:w="1072" w:type="dxa"/>
          </w:tcPr>
          <w:p w14:paraId="4681CF30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61" w:type="dxa"/>
          </w:tcPr>
          <w:p w14:paraId="7CF644DE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0EBCF016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0153442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726A3C92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05FF13FD" w14:textId="77777777" w:rsidTr="00180C23">
        <w:trPr>
          <w:jc w:val="center"/>
        </w:trPr>
        <w:tc>
          <w:tcPr>
            <w:tcW w:w="721" w:type="dxa"/>
          </w:tcPr>
          <w:p w14:paraId="28116C86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4757" w:type="dxa"/>
            <w:gridSpan w:val="2"/>
          </w:tcPr>
          <w:p w14:paraId="3F7D158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COR or SECOR Certification </w:t>
            </w:r>
          </w:p>
        </w:tc>
        <w:tc>
          <w:tcPr>
            <w:tcW w:w="1072" w:type="dxa"/>
          </w:tcPr>
          <w:p w14:paraId="3CB0263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361" w:type="dxa"/>
          </w:tcPr>
          <w:p w14:paraId="4CB64EE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08FE3F6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1CD3F8F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0B02D05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6F6CF4AF" w14:textId="77777777" w:rsidTr="00180C23">
        <w:trPr>
          <w:jc w:val="center"/>
        </w:trPr>
        <w:tc>
          <w:tcPr>
            <w:tcW w:w="721" w:type="dxa"/>
          </w:tcPr>
          <w:p w14:paraId="25AE92D9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4757" w:type="dxa"/>
            <w:gridSpan w:val="2"/>
          </w:tcPr>
          <w:p w14:paraId="354462AE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WCB ‘Letter of Good Standing’ **</w:t>
            </w:r>
          </w:p>
        </w:tc>
        <w:tc>
          <w:tcPr>
            <w:tcW w:w="1072" w:type="dxa"/>
          </w:tcPr>
          <w:p w14:paraId="1B8A6A81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Pass/Fail</w:t>
            </w:r>
          </w:p>
        </w:tc>
        <w:tc>
          <w:tcPr>
            <w:tcW w:w="361" w:type="dxa"/>
          </w:tcPr>
          <w:p w14:paraId="2824A0AB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203496BE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Pass/Fail</w:t>
            </w:r>
          </w:p>
        </w:tc>
        <w:tc>
          <w:tcPr>
            <w:tcW w:w="354" w:type="dxa"/>
          </w:tcPr>
          <w:p w14:paraId="1C87A99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1B8243B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9F28ED4" w14:textId="77777777" w:rsidTr="00180C23">
        <w:trPr>
          <w:jc w:val="center"/>
        </w:trPr>
        <w:tc>
          <w:tcPr>
            <w:tcW w:w="8282" w:type="dxa"/>
            <w:gridSpan w:val="7"/>
          </w:tcPr>
          <w:p w14:paraId="41F3CDAB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TOTAL SCORE/POSSIBLE MAXIMUM SCORE</w:t>
            </w:r>
          </w:p>
          <w:p w14:paraId="4125E8C5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**Mandatory criteria                                                                                                                                    </w:t>
            </w:r>
          </w:p>
        </w:tc>
        <w:tc>
          <w:tcPr>
            <w:tcW w:w="1068" w:type="dxa"/>
          </w:tcPr>
          <w:p w14:paraId="665FAAA0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/680</w:t>
            </w:r>
          </w:p>
          <w:p w14:paraId="7F21ACE3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3CB78D6A" w14:textId="77777777" w:rsidTr="00180C23">
        <w:trPr>
          <w:jc w:val="center"/>
        </w:trPr>
        <w:tc>
          <w:tcPr>
            <w:tcW w:w="8282" w:type="dxa"/>
            <w:gridSpan w:val="7"/>
          </w:tcPr>
          <w:p w14:paraId="795E3959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Minimum Required Score (60%)</w:t>
            </w:r>
          </w:p>
        </w:tc>
        <w:tc>
          <w:tcPr>
            <w:tcW w:w="1068" w:type="dxa"/>
          </w:tcPr>
          <w:p w14:paraId="2ECAFF79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408</w:t>
            </w:r>
          </w:p>
        </w:tc>
      </w:tr>
      <w:tr w:rsidR="00C914D8" w:rsidRPr="00AE78C8" w14:paraId="6ECE068A" w14:textId="77777777" w:rsidTr="00180C23">
        <w:trPr>
          <w:jc w:val="center"/>
        </w:trPr>
        <w:tc>
          <w:tcPr>
            <w:tcW w:w="8282" w:type="dxa"/>
            <w:gridSpan w:val="7"/>
          </w:tcPr>
          <w:p w14:paraId="68B8E7C8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Minimum Rating Required Per Item </w:t>
            </w:r>
          </w:p>
        </w:tc>
        <w:tc>
          <w:tcPr>
            <w:tcW w:w="1068" w:type="dxa"/>
          </w:tcPr>
          <w:p w14:paraId="18A0E06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7915BBBD" w14:textId="77777777" w:rsidTr="00180C23">
        <w:trPr>
          <w:jc w:val="center"/>
        </w:trPr>
        <w:tc>
          <w:tcPr>
            <w:tcW w:w="8282" w:type="dxa"/>
            <w:gridSpan w:val="7"/>
          </w:tcPr>
          <w:p w14:paraId="70DDD9A3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Translation as 0-10 ranking </w:t>
            </w:r>
          </w:p>
          <w:p w14:paraId="09F325A6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(6 minimum overall and 3/5 in each element to pass)</w:t>
            </w:r>
          </w:p>
        </w:tc>
        <w:tc>
          <w:tcPr>
            <w:tcW w:w="1068" w:type="dxa"/>
          </w:tcPr>
          <w:p w14:paraId="51CD8EBC" w14:textId="77777777" w:rsidR="001E4BCD" w:rsidRDefault="001E4BCD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4FF80647" w14:textId="20936670" w:rsidR="001E4BCD" w:rsidRPr="00AE78C8" w:rsidRDefault="001E4BCD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03FB1E0" w14:textId="77777777" w:rsidR="001E4BCD" w:rsidRDefault="001E4BCD" w:rsidP="001E4BCD">
      <w:pPr>
        <w:pStyle w:val="ListParagraph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557C997" w14:textId="77777777" w:rsidR="001E4BCD" w:rsidRDefault="001E4BCD">
      <w:pPr>
        <w:spacing w:after="160" w:line="259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51D03BB8" w14:textId="6697B71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lastRenderedPageBreak/>
        <w:t>Hazard Assessments</w:t>
      </w:r>
    </w:p>
    <w:p w14:paraId="3C8FD7A3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Specifically</w:t>
      </w:r>
      <w:r>
        <w:rPr>
          <w:rFonts w:ascii="Segoe UI" w:hAnsi="Segoe UI" w:cs="Segoe UI"/>
          <w:b/>
          <w:sz w:val="18"/>
          <w:szCs w:val="18"/>
        </w:rPr>
        <w:t>,</w:t>
      </w:r>
      <w:r w:rsidRPr="00AE78C8">
        <w:rPr>
          <w:rFonts w:ascii="Segoe UI" w:hAnsi="Segoe UI" w:cs="Segoe UI"/>
          <w:b/>
          <w:sz w:val="18"/>
          <w:szCs w:val="18"/>
        </w:rPr>
        <w:t xml:space="preserve"> address the hazards associated with the job tasks </w:t>
      </w:r>
      <w:r>
        <w:rPr>
          <w:rFonts w:ascii="Segoe UI" w:hAnsi="Segoe UI" w:cs="Segoe UI"/>
          <w:b/>
          <w:sz w:val="18"/>
          <w:szCs w:val="18"/>
        </w:rPr>
        <w:t>the 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be performing.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7BC15324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7550613A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27AEE62F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22E76537" w14:textId="77777777" w:rsidTr="00180C23">
        <w:tc>
          <w:tcPr>
            <w:tcW w:w="5508" w:type="dxa"/>
          </w:tcPr>
          <w:p w14:paraId="429F8384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includes, but is not limited to hazard identification, assessment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control form for all job tasks.</w:t>
            </w:r>
          </w:p>
          <w:p w14:paraId="7C85271B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*May be provided as part of a specific health &amp; safety plan</w:t>
            </w:r>
          </w:p>
        </w:tc>
        <w:tc>
          <w:tcPr>
            <w:tcW w:w="5508" w:type="dxa"/>
            <w:gridSpan w:val="2"/>
          </w:tcPr>
          <w:p w14:paraId="1B3A33F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67B38F6C" w14:textId="77777777" w:rsidTr="00180C23">
        <w:tc>
          <w:tcPr>
            <w:tcW w:w="9468" w:type="dxa"/>
            <w:gridSpan w:val="2"/>
          </w:tcPr>
          <w:p w14:paraId="2222BF75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2A17A22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6E920E5A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Safe Work /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AE78C8">
        <w:rPr>
          <w:rFonts w:ascii="Segoe UI" w:hAnsi="Segoe UI" w:cs="Segoe UI"/>
          <w:b/>
          <w:sz w:val="18"/>
          <w:szCs w:val="18"/>
        </w:rPr>
        <w:t>Safe Operating Procedures</w:t>
      </w:r>
    </w:p>
    <w:p w14:paraId="743D9704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Procedures should be specifically for the tasks that </w:t>
      </w:r>
      <w:r>
        <w:rPr>
          <w:rFonts w:ascii="Segoe UI" w:hAnsi="Segoe UI" w:cs="Segoe UI"/>
          <w:b/>
          <w:sz w:val="18"/>
          <w:szCs w:val="18"/>
        </w:rPr>
        <w:t>the 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be performing.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23ABB8F9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79D76C43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58613143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5CE0C5CD" w14:textId="77777777" w:rsidTr="00180C23">
        <w:tc>
          <w:tcPr>
            <w:tcW w:w="5508" w:type="dxa"/>
          </w:tcPr>
          <w:p w14:paraId="0DE3F5F0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job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-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specific procedures, safe operating procedures, forms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checklists.</w:t>
            </w:r>
          </w:p>
        </w:tc>
        <w:tc>
          <w:tcPr>
            <w:tcW w:w="5508" w:type="dxa"/>
            <w:gridSpan w:val="2"/>
          </w:tcPr>
          <w:p w14:paraId="7D5EA49E" w14:textId="77777777" w:rsidR="00C914D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32DE3696" w14:textId="77777777" w:rsidR="00C914D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11E0F5A2" w14:textId="77777777" w:rsidR="00C914D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7E3BF2DB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732A378" w14:textId="77777777" w:rsidTr="00180C23">
        <w:tc>
          <w:tcPr>
            <w:tcW w:w="9468" w:type="dxa"/>
            <w:gridSpan w:val="2"/>
          </w:tcPr>
          <w:p w14:paraId="36112842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4B423D33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CB6198B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Inspection Programs</w:t>
      </w:r>
    </w:p>
    <w:p w14:paraId="70FED95D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Documentation should be specifically for the vehicle inspection, equipment inspection</w:t>
      </w:r>
      <w:r>
        <w:rPr>
          <w:rFonts w:ascii="Segoe UI" w:hAnsi="Segoe UI" w:cs="Segoe UI"/>
          <w:b/>
          <w:sz w:val="18"/>
          <w:szCs w:val="18"/>
        </w:rPr>
        <w:t>,</w:t>
      </w:r>
      <w:r w:rsidRPr="00AE78C8">
        <w:rPr>
          <w:rFonts w:ascii="Segoe UI" w:hAnsi="Segoe UI" w:cs="Segoe UI"/>
          <w:b/>
          <w:sz w:val="18"/>
          <w:szCs w:val="18"/>
        </w:rPr>
        <w:t xml:space="preserve"> and tool inspection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5391A1BB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7BE5A5F7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341CE533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2C3A2F49" w14:textId="77777777" w:rsidTr="00180C23">
        <w:tc>
          <w:tcPr>
            <w:tcW w:w="5508" w:type="dxa"/>
          </w:tcPr>
          <w:p w14:paraId="14F6525C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vehicle, equipment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tool inspection policies, procedures, forms, checklists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inspection records.</w:t>
            </w:r>
          </w:p>
          <w:p w14:paraId="48C25B94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63401388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09DCA21E" w14:textId="77777777" w:rsidTr="00180C23">
        <w:tc>
          <w:tcPr>
            <w:tcW w:w="9468" w:type="dxa"/>
            <w:gridSpan w:val="2"/>
          </w:tcPr>
          <w:p w14:paraId="4F34C60E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369EEC5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043FF56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Carrier Profile</w:t>
      </w:r>
    </w:p>
    <w:p w14:paraId="7BA7670C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Documentation should be 1 or 2 pages in length and specifically for the Province/State</w:t>
      </w:r>
      <w:r>
        <w:rPr>
          <w:rFonts w:ascii="Segoe UI" w:hAnsi="Segoe UI" w:cs="Segoe UI"/>
          <w:b/>
          <w:sz w:val="18"/>
          <w:szCs w:val="18"/>
        </w:rPr>
        <w:t>,</w:t>
      </w:r>
      <w:r w:rsidRPr="00AE78C8">
        <w:rPr>
          <w:rFonts w:ascii="Segoe UI" w:hAnsi="Segoe UI" w:cs="Segoe UI"/>
          <w:b/>
          <w:sz w:val="18"/>
          <w:szCs w:val="18"/>
        </w:rPr>
        <w:t xml:space="preserve"> the carrier is licensed.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3291"/>
        <w:gridCol w:w="1312"/>
      </w:tblGrid>
      <w:tr w:rsidR="00C914D8" w:rsidRPr="00AE78C8" w14:paraId="638D86BD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60292B46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266DF645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19E99EE3" w14:textId="77777777" w:rsidTr="00180C23">
        <w:tc>
          <w:tcPr>
            <w:tcW w:w="5508" w:type="dxa"/>
          </w:tcPr>
          <w:p w14:paraId="4776DA0D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Carrier Profile rating, list any provincial/state penalties for collisions and, on-road driving violations.</w:t>
            </w:r>
          </w:p>
          <w:p w14:paraId="3597F2F3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21502008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59F9DDD1" w14:textId="77777777" w:rsidTr="00180C23">
        <w:tc>
          <w:tcPr>
            <w:tcW w:w="9468" w:type="dxa"/>
            <w:gridSpan w:val="2"/>
          </w:tcPr>
          <w:p w14:paraId="328124FC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1F74AC1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1E1C7147" w14:textId="77777777" w:rsidR="001E4BCD" w:rsidRDefault="001E4BCD" w:rsidP="001E4BCD">
      <w:pPr>
        <w:pStyle w:val="ListParagraph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5CB6374E" w14:textId="77777777" w:rsidR="001E4BCD" w:rsidRDefault="001E4BCD">
      <w:pPr>
        <w:spacing w:after="160" w:line="259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61BF8C5E" w14:textId="4432676A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lastRenderedPageBreak/>
        <w:t>Incident Reporting</w:t>
      </w:r>
    </w:p>
    <w:p w14:paraId="0C78CC24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Documentation should include roles and responsibilities specifically for reporting, review</w:t>
      </w:r>
      <w:r>
        <w:rPr>
          <w:rFonts w:ascii="Segoe UI" w:hAnsi="Segoe UI" w:cs="Segoe UI"/>
          <w:b/>
          <w:sz w:val="18"/>
          <w:szCs w:val="18"/>
        </w:rPr>
        <w:t>,</w:t>
      </w:r>
      <w:r w:rsidRPr="00AE78C8">
        <w:rPr>
          <w:rFonts w:ascii="Segoe UI" w:hAnsi="Segoe UI" w:cs="Segoe UI"/>
          <w:b/>
          <w:sz w:val="18"/>
          <w:szCs w:val="18"/>
        </w:rPr>
        <w:t xml:space="preserve"> and follow</w:t>
      </w:r>
      <w:r>
        <w:rPr>
          <w:rFonts w:ascii="Segoe UI" w:hAnsi="Segoe UI" w:cs="Segoe UI"/>
          <w:b/>
          <w:sz w:val="18"/>
          <w:szCs w:val="18"/>
        </w:rPr>
        <w:t>-</w:t>
      </w:r>
      <w:r w:rsidRPr="00AE78C8">
        <w:rPr>
          <w:rFonts w:ascii="Segoe UI" w:hAnsi="Segoe UI" w:cs="Segoe UI"/>
          <w:b/>
          <w:sz w:val="18"/>
          <w:szCs w:val="18"/>
        </w:rPr>
        <w:t xml:space="preserve">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78067FF2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113C3A54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4E96534D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741BA255" w14:textId="77777777" w:rsidTr="00180C23">
        <w:tc>
          <w:tcPr>
            <w:tcW w:w="5508" w:type="dxa"/>
          </w:tcPr>
          <w:p w14:paraId="12C1201E" w14:textId="3BE58B96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incident reporting procedure, incident review procedure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incident follow-up procedure.</w:t>
            </w:r>
          </w:p>
          <w:p w14:paraId="15F9E423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2EB1BFE6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10110894" w14:textId="77777777" w:rsidTr="00180C23">
        <w:tc>
          <w:tcPr>
            <w:tcW w:w="9468" w:type="dxa"/>
            <w:gridSpan w:val="2"/>
          </w:tcPr>
          <w:p w14:paraId="632F9787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33D5119A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882E21D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Safety Data Sheets</w:t>
      </w:r>
    </w:p>
    <w:p w14:paraId="50297642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The information should be specifically for the product</w:t>
      </w:r>
      <w:r>
        <w:rPr>
          <w:rFonts w:ascii="Segoe UI" w:hAnsi="Segoe UI" w:cs="Segoe UI"/>
          <w:b/>
          <w:sz w:val="18"/>
          <w:szCs w:val="18"/>
        </w:rPr>
        <w:t>s</w:t>
      </w:r>
      <w:r w:rsidRPr="00AE78C8">
        <w:rPr>
          <w:rFonts w:ascii="Segoe UI" w:hAnsi="Segoe UI" w:cs="Segoe UI"/>
          <w:b/>
          <w:sz w:val="18"/>
          <w:szCs w:val="18"/>
        </w:rPr>
        <w:t xml:space="preserve"> the </w:t>
      </w:r>
      <w:r>
        <w:rPr>
          <w:rFonts w:ascii="Segoe UI" w:hAnsi="Segoe UI" w:cs="Segoe UI"/>
          <w:b/>
          <w:sz w:val="18"/>
          <w:szCs w:val="18"/>
        </w:rPr>
        <w:t>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bring to </w:t>
      </w:r>
      <w:r>
        <w:rPr>
          <w:rFonts w:ascii="Segoe UI" w:hAnsi="Segoe UI" w:cs="Segoe UI"/>
          <w:b/>
          <w:sz w:val="18"/>
          <w:szCs w:val="18"/>
        </w:rPr>
        <w:t>the Owner / Employer’s</w:t>
      </w:r>
      <w:r w:rsidRPr="00AE78C8">
        <w:rPr>
          <w:rFonts w:ascii="Segoe UI" w:hAnsi="Segoe UI" w:cs="Segoe UI"/>
          <w:b/>
          <w:sz w:val="18"/>
          <w:szCs w:val="18"/>
        </w:rPr>
        <w:t xml:space="preserve">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3226"/>
        <w:gridCol w:w="1289"/>
      </w:tblGrid>
      <w:tr w:rsidR="00C914D8" w:rsidRPr="00AE78C8" w14:paraId="2DF6AE9B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61AAA867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6B0B5CDE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7D2C03AA" w14:textId="77777777" w:rsidTr="00180C23">
        <w:tc>
          <w:tcPr>
            <w:tcW w:w="5508" w:type="dxa"/>
          </w:tcPr>
          <w:p w14:paraId="6B9530D2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Identification of product, hazard identification, composition/information on ingredients, first aid measures, fire-fighting measures, accidental release measures, handling and storage, exposure controls/personal protection, physical and chemical properties, stability and reactivity, toxicological information, ecological information, disposal considerations, transport information, regulatory information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other information.</w:t>
            </w:r>
          </w:p>
        </w:tc>
        <w:tc>
          <w:tcPr>
            <w:tcW w:w="5508" w:type="dxa"/>
            <w:gridSpan w:val="2"/>
          </w:tcPr>
          <w:p w14:paraId="557ED130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C914D8" w:rsidRPr="00AE78C8" w14:paraId="0DDAEB8D" w14:textId="77777777" w:rsidTr="00180C23">
        <w:tc>
          <w:tcPr>
            <w:tcW w:w="9468" w:type="dxa"/>
            <w:gridSpan w:val="2"/>
          </w:tcPr>
          <w:p w14:paraId="1C9579CF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2D6EC727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228B4589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TDG Product Information</w:t>
      </w:r>
    </w:p>
    <w:p w14:paraId="53F74CEB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The information should be specifically for the product</w:t>
      </w:r>
      <w:r>
        <w:rPr>
          <w:rFonts w:ascii="Segoe UI" w:hAnsi="Segoe UI" w:cs="Segoe UI"/>
          <w:b/>
          <w:sz w:val="18"/>
          <w:szCs w:val="18"/>
        </w:rPr>
        <w:t>s</w:t>
      </w:r>
      <w:r w:rsidRPr="00AE78C8">
        <w:rPr>
          <w:rFonts w:ascii="Segoe UI" w:hAnsi="Segoe UI" w:cs="Segoe UI"/>
          <w:b/>
          <w:sz w:val="18"/>
          <w:szCs w:val="18"/>
        </w:rPr>
        <w:t xml:space="preserve"> the </w:t>
      </w:r>
      <w:r>
        <w:rPr>
          <w:rFonts w:ascii="Segoe UI" w:hAnsi="Segoe UI" w:cs="Segoe UI"/>
          <w:b/>
          <w:sz w:val="18"/>
          <w:szCs w:val="18"/>
        </w:rPr>
        <w:t>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bring to </w:t>
      </w:r>
      <w:r>
        <w:rPr>
          <w:rFonts w:ascii="Segoe UI" w:hAnsi="Segoe UI" w:cs="Segoe UI"/>
          <w:b/>
          <w:sz w:val="18"/>
          <w:szCs w:val="18"/>
        </w:rPr>
        <w:t>the Owner / Employer’s</w:t>
      </w:r>
      <w:r w:rsidRPr="00AE78C8">
        <w:rPr>
          <w:rFonts w:ascii="Segoe UI" w:hAnsi="Segoe UI" w:cs="Segoe UI"/>
          <w:b/>
          <w:sz w:val="18"/>
          <w:szCs w:val="18"/>
        </w:rPr>
        <w:t xml:space="preserve">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172EC2A9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514EBD65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54C4A65B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462537A9" w14:textId="77777777" w:rsidTr="00180C23">
        <w:tc>
          <w:tcPr>
            <w:tcW w:w="5508" w:type="dxa"/>
          </w:tcPr>
          <w:p w14:paraId="77EE7973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TDG forms and checklists.</w:t>
            </w:r>
          </w:p>
          <w:p w14:paraId="71626BDC" w14:textId="77777777" w:rsidR="00C914D8" w:rsidRDefault="00C914D8" w:rsidP="001E4BCD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7D0D3C0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51585E44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02B68995" w14:textId="77777777" w:rsidTr="00180C23">
        <w:tc>
          <w:tcPr>
            <w:tcW w:w="9468" w:type="dxa"/>
            <w:gridSpan w:val="2"/>
          </w:tcPr>
          <w:p w14:paraId="1CD529E2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38B494A0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2FC8C93C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Worker Training Program</w:t>
      </w:r>
    </w:p>
    <w:p w14:paraId="44DCCDCD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The information should be specifically for the tasks the </w:t>
      </w:r>
      <w:r>
        <w:rPr>
          <w:rFonts w:ascii="Segoe UI" w:hAnsi="Segoe UI" w:cs="Segoe UI"/>
          <w:b/>
          <w:sz w:val="18"/>
          <w:szCs w:val="18"/>
        </w:rPr>
        <w:t>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be performing.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6AA0D711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65D01B7F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7BBBB1CC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750B48B6" w14:textId="77777777" w:rsidTr="00180C23">
        <w:tc>
          <w:tcPr>
            <w:tcW w:w="5508" w:type="dxa"/>
          </w:tcPr>
          <w:p w14:paraId="1D735296" w14:textId="0B7A4958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training policies, procedures, checklists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records of employee training.</w:t>
            </w:r>
          </w:p>
          <w:p w14:paraId="6C340BBF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23B394A0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3B5989E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64E276D9" w14:textId="77777777" w:rsidTr="00180C23">
        <w:tc>
          <w:tcPr>
            <w:tcW w:w="9468" w:type="dxa"/>
            <w:gridSpan w:val="2"/>
          </w:tcPr>
          <w:p w14:paraId="4CF1755D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6630456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5EF65027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lastRenderedPageBreak/>
        <w:t>Emergency Procedures</w:t>
      </w:r>
    </w:p>
    <w:p w14:paraId="2A6DC288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The information should be specifically for emergencies the </w:t>
      </w:r>
      <w:r>
        <w:rPr>
          <w:rFonts w:ascii="Segoe UI" w:hAnsi="Segoe UI" w:cs="Segoe UI"/>
          <w:b/>
          <w:sz w:val="18"/>
          <w:szCs w:val="18"/>
        </w:rPr>
        <w:t>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may encounter and include roles and 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009FC710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4FCCB77E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7BA83FAD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58283103" w14:textId="77777777" w:rsidTr="00180C23">
        <w:tc>
          <w:tcPr>
            <w:tcW w:w="5508" w:type="dxa"/>
          </w:tcPr>
          <w:p w14:paraId="0CA463FE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emergency response policies, procedures, forms, follow-up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employee training records.</w:t>
            </w:r>
          </w:p>
          <w:p w14:paraId="199CBD13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2D0E50EA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1942FC63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39D915DA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1E20B28A" w14:textId="77777777" w:rsidTr="00180C23">
        <w:tc>
          <w:tcPr>
            <w:tcW w:w="9468" w:type="dxa"/>
            <w:gridSpan w:val="2"/>
          </w:tcPr>
          <w:p w14:paraId="18ED15F6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5A7037FC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676E1280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COR or SECOR Certification</w:t>
      </w:r>
    </w:p>
    <w:p w14:paraId="04C8A573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The certificate shall be valid and certified by a verified COR or SECOR certifying partner.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94"/>
        <w:gridCol w:w="3366"/>
        <w:gridCol w:w="1318"/>
      </w:tblGrid>
      <w:tr w:rsidR="00C914D8" w:rsidRPr="00AE78C8" w14:paraId="1B24F302" w14:textId="77777777" w:rsidTr="00180C23">
        <w:trPr>
          <w:trHeight w:val="140"/>
        </w:trPr>
        <w:tc>
          <w:tcPr>
            <w:tcW w:w="4694" w:type="dxa"/>
            <w:shd w:val="clear" w:color="auto" w:fill="BFBFBF" w:themeFill="background1" w:themeFillShade="BF"/>
          </w:tcPr>
          <w:p w14:paraId="207FE44D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4683" w:type="dxa"/>
            <w:gridSpan w:val="2"/>
            <w:shd w:val="clear" w:color="auto" w:fill="BFBFBF" w:themeFill="background1" w:themeFillShade="BF"/>
          </w:tcPr>
          <w:p w14:paraId="6566284D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47B6857A" w14:textId="77777777" w:rsidTr="00180C23">
        <w:trPr>
          <w:trHeight w:val="946"/>
        </w:trPr>
        <w:tc>
          <w:tcPr>
            <w:tcW w:w="4694" w:type="dxa"/>
          </w:tcPr>
          <w:p w14:paraId="738B4FD1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The certification supplied must be valid for the date of application and name the specific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organization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on the RFX.</w:t>
            </w:r>
          </w:p>
          <w:p w14:paraId="4281F8B1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0F2E6A35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4683" w:type="dxa"/>
            <w:gridSpan w:val="2"/>
          </w:tcPr>
          <w:p w14:paraId="02AD26CF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1397A08" w14:textId="77777777" w:rsidTr="00180C23">
        <w:trPr>
          <w:trHeight w:val="25"/>
        </w:trPr>
        <w:tc>
          <w:tcPr>
            <w:tcW w:w="8060" w:type="dxa"/>
            <w:gridSpan w:val="2"/>
          </w:tcPr>
          <w:p w14:paraId="402B6E97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318" w:type="dxa"/>
            <w:shd w:val="clear" w:color="auto" w:fill="BFBFBF" w:themeFill="background1" w:themeFillShade="BF"/>
          </w:tcPr>
          <w:p w14:paraId="5D3E7C75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550B6377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WCB ‘Letter of Good Standing’ </w:t>
      </w:r>
    </w:p>
    <w:p w14:paraId="30F3AEEA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The documentation shall be specifically for the </w:t>
      </w:r>
      <w:r>
        <w:rPr>
          <w:rFonts w:ascii="Segoe UI" w:hAnsi="Segoe UI" w:cs="Segoe UI"/>
          <w:b/>
          <w:sz w:val="18"/>
          <w:szCs w:val="18"/>
        </w:rPr>
        <w:t>organization</w:t>
      </w:r>
      <w:r w:rsidRPr="00AE78C8">
        <w:rPr>
          <w:rFonts w:ascii="Segoe UI" w:hAnsi="Segoe UI" w:cs="Segoe UI"/>
          <w:b/>
          <w:sz w:val="18"/>
          <w:szCs w:val="18"/>
        </w:rPr>
        <w:t xml:space="preserve"> named on the RFX.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3308"/>
        <w:gridCol w:w="1319"/>
      </w:tblGrid>
      <w:tr w:rsidR="00C914D8" w:rsidRPr="00AE78C8" w14:paraId="62B081E0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0F8A02F4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3CA00A1B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4577723B" w14:textId="77777777" w:rsidTr="00180C23">
        <w:trPr>
          <w:trHeight w:val="2330"/>
        </w:trPr>
        <w:tc>
          <w:tcPr>
            <w:tcW w:w="5508" w:type="dxa"/>
          </w:tcPr>
          <w:p w14:paraId="287366F0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The letter must be on WCB letterhead, be valid for the date of application and name the specific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organization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on the RFX.</w:t>
            </w:r>
          </w:p>
        </w:tc>
        <w:tc>
          <w:tcPr>
            <w:tcW w:w="5508" w:type="dxa"/>
            <w:gridSpan w:val="2"/>
          </w:tcPr>
          <w:p w14:paraId="6E40C2A0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678DC574" w14:textId="77777777" w:rsidTr="00180C23">
        <w:tc>
          <w:tcPr>
            <w:tcW w:w="9468" w:type="dxa"/>
            <w:gridSpan w:val="2"/>
          </w:tcPr>
          <w:p w14:paraId="12660FE3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707C31C2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44DCD539" w14:textId="77777777" w:rsidR="00C914D8" w:rsidRPr="00AE78C8" w:rsidRDefault="00C914D8" w:rsidP="001E4BCD">
      <w:pPr>
        <w:spacing w:line="240" w:lineRule="auto"/>
        <w:rPr>
          <w:rFonts w:ascii="Segoe UI" w:hAnsi="Segoe UI" w:cs="Segoe UI"/>
          <w:color w:val="231F20"/>
          <w:sz w:val="18"/>
          <w:szCs w:val="18"/>
        </w:rPr>
      </w:pPr>
    </w:p>
    <w:p w14:paraId="62E5D584" w14:textId="77777777" w:rsidR="00200244" w:rsidRPr="00AB23AF" w:rsidRDefault="00200244" w:rsidP="001E4BCD">
      <w:pPr>
        <w:spacing w:line="240" w:lineRule="auto"/>
      </w:pPr>
    </w:p>
    <w:sectPr w:rsidR="00200244" w:rsidRPr="00AB23A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528A" w14:textId="77777777" w:rsidR="000D5C6C" w:rsidRDefault="000D5C6C" w:rsidP="00562265">
      <w:pPr>
        <w:spacing w:after="0" w:line="240" w:lineRule="auto"/>
      </w:pPr>
      <w:r>
        <w:separator/>
      </w:r>
    </w:p>
  </w:endnote>
  <w:endnote w:type="continuationSeparator" w:id="0">
    <w:p w14:paraId="6B30C4FC" w14:textId="77777777" w:rsidR="000D5C6C" w:rsidRDefault="000D5C6C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DDB0" w14:textId="77777777" w:rsidR="000D5C6C" w:rsidRDefault="000D5C6C" w:rsidP="00562265">
      <w:pPr>
        <w:spacing w:after="0" w:line="240" w:lineRule="auto"/>
      </w:pPr>
      <w:r>
        <w:separator/>
      </w:r>
    </w:p>
  </w:footnote>
  <w:footnote w:type="continuationSeparator" w:id="0">
    <w:p w14:paraId="1AFD68E3" w14:textId="77777777" w:rsidR="000D5C6C" w:rsidRDefault="000D5C6C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120"/>
    </w:tblGrid>
    <w:tr w:rsidR="00562265" w14:paraId="01C13912" w14:textId="77777777" w:rsidTr="00817949">
      <w:tc>
        <w:tcPr>
          <w:tcW w:w="7230" w:type="dxa"/>
          <w:tcBorders>
            <w:bottom w:val="single" w:sz="4" w:space="0" w:color="auto"/>
          </w:tcBorders>
        </w:tcPr>
        <w:p w14:paraId="2D137696" w14:textId="0D8C7F6E" w:rsidR="00562265" w:rsidRPr="003D41E0" w:rsidRDefault="00CD7712" w:rsidP="00562265">
          <w:pPr>
            <w:pStyle w:val="Header"/>
            <w:rPr>
              <w:rFonts w:ascii="Barlow" w:hAnsi="Barlow"/>
              <w:b/>
              <w:sz w:val="32"/>
              <w:szCs w:val="32"/>
            </w:rPr>
          </w:pPr>
          <w:r w:rsidRPr="003D41E0">
            <w:rPr>
              <w:rFonts w:ascii="Barlow" w:hAnsi="Barlow"/>
              <w:b/>
              <w:sz w:val="32"/>
              <w:szCs w:val="32"/>
            </w:rPr>
            <w:t xml:space="preserve">Technical </w:t>
          </w:r>
          <w:r w:rsidR="007E74BA" w:rsidRPr="003D41E0">
            <w:rPr>
              <w:rFonts w:ascii="Barlow" w:hAnsi="Barlow"/>
              <w:b/>
              <w:sz w:val="32"/>
              <w:szCs w:val="32"/>
            </w:rPr>
            <w:t xml:space="preserve">Evaluation of </w:t>
          </w:r>
          <w:r w:rsidRPr="003D41E0">
            <w:rPr>
              <w:rFonts w:ascii="Barlow" w:hAnsi="Barlow"/>
              <w:b/>
              <w:sz w:val="32"/>
              <w:szCs w:val="32"/>
            </w:rPr>
            <w:t>Health &amp; Safety Plan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5EB93208" w14:textId="30722F20" w:rsidR="00562265" w:rsidRDefault="003D41E0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inline distT="0" distB="0" distL="0" distR="0" wp14:anchorId="2786A4FC" wp14:editId="6BE32ABD">
                <wp:extent cx="1184031" cy="304800"/>
                <wp:effectExtent l="0" t="0" r="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907" cy="310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15C976" w14:textId="77777777" w:rsidR="00562265" w:rsidRDefault="00562265" w:rsidP="00E80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540"/>
    <w:multiLevelType w:val="hybridMultilevel"/>
    <w:tmpl w:val="8CE6B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612670F"/>
    <w:multiLevelType w:val="hybridMultilevel"/>
    <w:tmpl w:val="72DE1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7824"/>
    <w:multiLevelType w:val="hybridMultilevel"/>
    <w:tmpl w:val="AAE6E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1228"/>
    <w:multiLevelType w:val="hybridMultilevel"/>
    <w:tmpl w:val="6B8E845E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6455"/>
    <w:multiLevelType w:val="hybridMultilevel"/>
    <w:tmpl w:val="97368BF0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5655A"/>
    <w:multiLevelType w:val="hybridMultilevel"/>
    <w:tmpl w:val="7AFEE60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2C25EB1"/>
    <w:multiLevelType w:val="hybridMultilevel"/>
    <w:tmpl w:val="A54279FA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4EC3"/>
    <w:multiLevelType w:val="hybridMultilevel"/>
    <w:tmpl w:val="C8DE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07AB"/>
    <w:multiLevelType w:val="hybridMultilevel"/>
    <w:tmpl w:val="A02A0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64074"/>
    <w:multiLevelType w:val="hybridMultilevel"/>
    <w:tmpl w:val="2FC29ED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ED210D"/>
    <w:multiLevelType w:val="hybridMultilevel"/>
    <w:tmpl w:val="56707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97627">
    <w:abstractNumId w:val="13"/>
  </w:num>
  <w:num w:numId="2" w16cid:durableId="715740771">
    <w:abstractNumId w:val="2"/>
  </w:num>
  <w:num w:numId="3" w16cid:durableId="1734543609">
    <w:abstractNumId w:val="9"/>
  </w:num>
  <w:num w:numId="4" w16cid:durableId="1016928964">
    <w:abstractNumId w:val="1"/>
  </w:num>
  <w:num w:numId="5" w16cid:durableId="1276214326">
    <w:abstractNumId w:val="8"/>
  </w:num>
  <w:num w:numId="6" w16cid:durableId="1751544045">
    <w:abstractNumId w:val="4"/>
  </w:num>
  <w:num w:numId="7" w16cid:durableId="879318295">
    <w:abstractNumId w:val="11"/>
  </w:num>
  <w:num w:numId="8" w16cid:durableId="367222027">
    <w:abstractNumId w:val="12"/>
  </w:num>
  <w:num w:numId="9" w16cid:durableId="1617252006">
    <w:abstractNumId w:val="0"/>
  </w:num>
  <w:num w:numId="10" w16cid:durableId="521557425">
    <w:abstractNumId w:val="16"/>
  </w:num>
  <w:num w:numId="11" w16cid:durableId="1883707999">
    <w:abstractNumId w:val="7"/>
  </w:num>
  <w:num w:numId="12" w16cid:durableId="1153449647">
    <w:abstractNumId w:val="15"/>
  </w:num>
  <w:num w:numId="13" w16cid:durableId="1580674150">
    <w:abstractNumId w:val="6"/>
  </w:num>
  <w:num w:numId="14" w16cid:durableId="1424569479">
    <w:abstractNumId w:val="10"/>
  </w:num>
  <w:num w:numId="15" w16cid:durableId="302076793">
    <w:abstractNumId w:val="14"/>
  </w:num>
  <w:num w:numId="16" w16cid:durableId="1221017174">
    <w:abstractNumId w:val="5"/>
  </w:num>
  <w:num w:numId="17" w16cid:durableId="316350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mwqAUA2CeTOywAAAA="/>
  </w:docVars>
  <w:rsids>
    <w:rsidRoot w:val="00562265"/>
    <w:rsid w:val="00034141"/>
    <w:rsid w:val="00083F80"/>
    <w:rsid w:val="0008639B"/>
    <w:rsid w:val="000B4AB0"/>
    <w:rsid w:val="000D5C6C"/>
    <w:rsid w:val="00165E58"/>
    <w:rsid w:val="00195A22"/>
    <w:rsid w:val="001E4BCD"/>
    <w:rsid w:val="001E5727"/>
    <w:rsid w:val="00200244"/>
    <w:rsid w:val="00210095"/>
    <w:rsid w:val="00294FC8"/>
    <w:rsid w:val="0036052E"/>
    <w:rsid w:val="003A24F4"/>
    <w:rsid w:val="003D41E0"/>
    <w:rsid w:val="00402DD5"/>
    <w:rsid w:val="004443D5"/>
    <w:rsid w:val="004D6793"/>
    <w:rsid w:val="00562265"/>
    <w:rsid w:val="00597AEE"/>
    <w:rsid w:val="005E2A48"/>
    <w:rsid w:val="006508CE"/>
    <w:rsid w:val="006A4F29"/>
    <w:rsid w:val="007027B6"/>
    <w:rsid w:val="007B50E9"/>
    <w:rsid w:val="007E74BA"/>
    <w:rsid w:val="007F3479"/>
    <w:rsid w:val="00802032"/>
    <w:rsid w:val="00817949"/>
    <w:rsid w:val="0083128D"/>
    <w:rsid w:val="008A1A3E"/>
    <w:rsid w:val="008D1EDF"/>
    <w:rsid w:val="00905888"/>
    <w:rsid w:val="00963616"/>
    <w:rsid w:val="00986D9F"/>
    <w:rsid w:val="00991B89"/>
    <w:rsid w:val="009A2513"/>
    <w:rsid w:val="009A335D"/>
    <w:rsid w:val="00A157CC"/>
    <w:rsid w:val="00AB23AF"/>
    <w:rsid w:val="00AB4FE7"/>
    <w:rsid w:val="00AB7C02"/>
    <w:rsid w:val="00AC2787"/>
    <w:rsid w:val="00AE78C8"/>
    <w:rsid w:val="00B301AD"/>
    <w:rsid w:val="00B813E2"/>
    <w:rsid w:val="00BF025F"/>
    <w:rsid w:val="00C43259"/>
    <w:rsid w:val="00C8183C"/>
    <w:rsid w:val="00C914D8"/>
    <w:rsid w:val="00CD7712"/>
    <w:rsid w:val="00CE61BE"/>
    <w:rsid w:val="00D4290F"/>
    <w:rsid w:val="00DC0F11"/>
    <w:rsid w:val="00DE0638"/>
    <w:rsid w:val="00E57608"/>
    <w:rsid w:val="00E641DA"/>
    <w:rsid w:val="00E80350"/>
    <w:rsid w:val="00F00721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AE78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0024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0244"/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4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20778F-B951-4512-83D5-99DC3C05B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8A326-13A7-4E71-8526-8AAAD4C09874}"/>
</file>

<file path=customXml/itemProps3.xml><?xml version="1.0" encoding="utf-8"?>
<ds:datastoreItem xmlns:ds="http://schemas.openxmlformats.org/officeDocument/2006/customXml" ds:itemID="{92CC10F9-1809-4B38-8066-8ED3398C68B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41ff5e44-8b8b-46f8-ae5c-7913ed20a9ec"/>
    <ds:schemaRef ds:uri="http://www.w3.org/XML/1998/namespace"/>
    <ds:schemaRef ds:uri="http://purl.org/dc/elements/1.1/"/>
    <ds:schemaRef ds:uri="http://schemas.microsoft.com/office/infopath/2007/PartnerControls"/>
    <ds:schemaRef ds:uri="363289b6-31db-4e93-9bbf-2a87eedb55d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Krystal McDowell</cp:lastModifiedBy>
  <cp:revision>10</cp:revision>
  <dcterms:created xsi:type="dcterms:W3CDTF">2021-09-03T22:53:00Z</dcterms:created>
  <dcterms:modified xsi:type="dcterms:W3CDTF">2022-11-14T16:26:00Z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