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CB4E" w14:textId="77777777" w:rsidR="001C2D8C" w:rsidRPr="00FA3972" w:rsidRDefault="001C2D8C" w:rsidP="00DB1C8D">
      <w:pPr>
        <w:spacing w:after="0" w:line="240" w:lineRule="auto"/>
        <w:rPr>
          <w:rFonts w:ascii="Segoe UI" w:hAnsi="Segoe UI" w:cs="Segoe UI"/>
          <w:b/>
          <w:bCs/>
          <w:sz w:val="28"/>
          <w:szCs w:val="28"/>
          <w:lang w:val="en-CA"/>
        </w:rPr>
      </w:pPr>
      <w:r w:rsidRPr="00FA3972">
        <w:rPr>
          <w:rFonts w:ascii="Segoe UI" w:hAnsi="Segoe UI" w:cs="Segoe UI"/>
          <w:b/>
          <w:bCs/>
          <w:sz w:val="28"/>
          <w:szCs w:val="28"/>
          <w:lang w:val="en-CA"/>
        </w:rPr>
        <w:t xml:space="preserve">Instructions </w:t>
      </w:r>
      <w:r>
        <w:rPr>
          <w:rFonts w:ascii="Segoe UI" w:hAnsi="Segoe UI" w:cs="Segoe UI"/>
          <w:b/>
          <w:bCs/>
          <w:sz w:val="28"/>
          <w:szCs w:val="28"/>
          <w:lang w:val="en-CA"/>
        </w:rPr>
        <w:t>Prime Contractor,</w:t>
      </w:r>
      <w:r w:rsidRPr="00FA3972">
        <w:rPr>
          <w:rFonts w:ascii="Segoe UI" w:hAnsi="Segoe UI" w:cs="Segoe UI"/>
          <w:b/>
          <w:bCs/>
          <w:sz w:val="28"/>
          <w:szCs w:val="28"/>
          <w:lang w:val="en-CA"/>
        </w:rPr>
        <w:t xml:space="preserve"> Contract</w:t>
      </w:r>
      <w:r>
        <w:rPr>
          <w:rFonts w:ascii="Segoe UI" w:hAnsi="Segoe UI" w:cs="Segoe UI"/>
          <w:b/>
          <w:bCs/>
          <w:sz w:val="28"/>
          <w:szCs w:val="28"/>
          <w:lang w:val="en-CA"/>
        </w:rPr>
        <w:t>ing Employer</w:t>
      </w:r>
      <w:r w:rsidRPr="00FA3972">
        <w:rPr>
          <w:rFonts w:ascii="Segoe UI" w:hAnsi="Segoe UI" w:cs="Segoe UI"/>
          <w:b/>
          <w:bCs/>
          <w:sz w:val="28"/>
          <w:szCs w:val="28"/>
          <w:lang w:val="en-CA"/>
        </w:rPr>
        <w:t xml:space="preserve"> Completing the Template:</w:t>
      </w:r>
    </w:p>
    <w:p w14:paraId="27A72AD5" w14:textId="77777777" w:rsidR="001C2D8C" w:rsidRPr="00FA3972" w:rsidRDefault="001C2D8C" w:rsidP="00DB1C8D">
      <w:pPr>
        <w:spacing w:before="192" w:after="0" w:line="240" w:lineRule="auto"/>
        <w:rPr>
          <w:rFonts w:ascii="Segoe UI" w:hAnsi="Segoe UI" w:cs="Segoe UI"/>
          <w:sz w:val="20"/>
          <w:szCs w:val="20"/>
        </w:rPr>
      </w:pPr>
      <w:r w:rsidRPr="00FA3972">
        <w:rPr>
          <w:rFonts w:ascii="Segoe UI" w:hAnsi="Segoe UI" w:cs="Segoe UI"/>
          <w:sz w:val="20"/>
          <w:szCs w:val="20"/>
        </w:rPr>
        <w:t xml:space="preserve">The </w:t>
      </w:r>
      <w:r>
        <w:rPr>
          <w:rFonts w:ascii="Segoe UI" w:hAnsi="Segoe UI" w:cs="Segoe UI"/>
          <w:sz w:val="20"/>
          <w:szCs w:val="20"/>
        </w:rPr>
        <w:t xml:space="preserve">Project </w:t>
      </w:r>
      <w:r w:rsidRPr="00FA3972">
        <w:rPr>
          <w:rFonts w:ascii="Segoe UI" w:hAnsi="Segoe UI" w:cs="Segoe UI"/>
          <w:sz w:val="20"/>
          <w:szCs w:val="20"/>
        </w:rPr>
        <w:t>Specific Health and Safety Plan (</w:t>
      </w:r>
      <w:r>
        <w:rPr>
          <w:rFonts w:ascii="Segoe UI" w:hAnsi="Segoe UI" w:cs="Segoe UI"/>
          <w:sz w:val="20"/>
          <w:szCs w:val="20"/>
        </w:rPr>
        <w:t>Health and Safety Plan</w:t>
      </w:r>
      <w:r w:rsidRPr="00FA3972">
        <w:rPr>
          <w:rFonts w:ascii="Segoe UI" w:hAnsi="Segoe UI" w:cs="Segoe UI"/>
          <w:sz w:val="20"/>
          <w:szCs w:val="20"/>
        </w:rPr>
        <w:t>) is a detailed plan for ensuring that Alberta OHS is incorporated in project planning and that Alberta OHS requirements are understood by all parties on the work site. It must include the specific people, environment, and property in and around the work site, and account for any hazards or risks.</w:t>
      </w:r>
    </w:p>
    <w:p w14:paraId="5322E965" w14:textId="77777777" w:rsidR="001C2D8C" w:rsidRPr="00FA3972" w:rsidRDefault="001C2D8C" w:rsidP="00DB1C8D">
      <w:pPr>
        <w:spacing w:before="192" w:after="0" w:line="240" w:lineRule="auto"/>
        <w:rPr>
          <w:rFonts w:ascii="Segoe UI" w:hAnsi="Segoe UI" w:cs="Segoe UI"/>
          <w:sz w:val="20"/>
          <w:szCs w:val="20"/>
        </w:rPr>
      </w:pPr>
      <w:r w:rsidRPr="00FA3972">
        <w:rPr>
          <w:rFonts w:ascii="Segoe UI" w:hAnsi="Segoe UI" w:cs="Segoe UI"/>
          <w:sz w:val="20"/>
          <w:szCs w:val="20"/>
        </w:rPr>
        <w:t xml:space="preserve">The </w:t>
      </w:r>
      <w:r>
        <w:rPr>
          <w:rFonts w:ascii="Segoe UI" w:hAnsi="Segoe UI" w:cs="Segoe UI"/>
          <w:sz w:val="20"/>
          <w:szCs w:val="20"/>
        </w:rPr>
        <w:t>Project Specific</w:t>
      </w:r>
      <w:r w:rsidRPr="00FA3972">
        <w:rPr>
          <w:rFonts w:ascii="Segoe UI" w:hAnsi="Segoe UI" w:cs="Segoe UI"/>
          <w:sz w:val="20"/>
          <w:szCs w:val="20"/>
        </w:rPr>
        <w:t xml:space="preserve"> Health and Safety Plan Template is intended to support </w:t>
      </w:r>
      <w:r>
        <w:rPr>
          <w:rFonts w:ascii="Segoe UI" w:hAnsi="Segoe UI" w:cs="Segoe UI"/>
          <w:sz w:val="20"/>
          <w:szCs w:val="20"/>
        </w:rPr>
        <w:t>Contracting Employer</w:t>
      </w:r>
      <w:r w:rsidRPr="00FA3972">
        <w:rPr>
          <w:rFonts w:ascii="Segoe UI" w:hAnsi="Segoe UI" w:cs="Segoe UI"/>
          <w:sz w:val="20"/>
          <w:szCs w:val="20"/>
        </w:rPr>
        <w:t xml:space="preserve">s who may not have a </w:t>
      </w:r>
      <w:r>
        <w:rPr>
          <w:rFonts w:ascii="Segoe UI" w:hAnsi="Segoe UI" w:cs="Segoe UI"/>
          <w:sz w:val="20"/>
          <w:szCs w:val="20"/>
        </w:rPr>
        <w:t>s</w:t>
      </w:r>
      <w:r w:rsidRPr="00FA3972">
        <w:rPr>
          <w:rFonts w:ascii="Segoe UI" w:hAnsi="Segoe UI" w:cs="Segoe UI"/>
          <w:sz w:val="20"/>
          <w:szCs w:val="20"/>
        </w:rPr>
        <w:t>pecific Health and Safety Plan template but can demonstrate through related processes, procedures</w:t>
      </w:r>
      <w:r>
        <w:rPr>
          <w:rFonts w:ascii="Segoe UI" w:hAnsi="Segoe UI" w:cs="Segoe UI"/>
          <w:sz w:val="20"/>
          <w:szCs w:val="20"/>
        </w:rPr>
        <w:t>,</w:t>
      </w:r>
      <w:r w:rsidRPr="00FA3972">
        <w:rPr>
          <w:rFonts w:ascii="Segoe UI" w:hAnsi="Segoe UI" w:cs="Segoe UI"/>
          <w:sz w:val="20"/>
          <w:szCs w:val="20"/>
        </w:rPr>
        <w:t xml:space="preserve"> and practices that health and safety will be incorporated into the project </w:t>
      </w:r>
      <w:r>
        <w:rPr>
          <w:rFonts w:ascii="Segoe UI" w:hAnsi="Segoe UI" w:cs="Segoe UI"/>
          <w:sz w:val="20"/>
          <w:szCs w:val="20"/>
        </w:rPr>
        <w:t xml:space="preserve">or contract </w:t>
      </w:r>
      <w:r w:rsidRPr="00FA3972">
        <w:rPr>
          <w:rFonts w:ascii="Segoe UI" w:hAnsi="Segoe UI" w:cs="Segoe UI"/>
          <w:sz w:val="20"/>
          <w:szCs w:val="20"/>
        </w:rPr>
        <w:t>execution.</w:t>
      </w:r>
    </w:p>
    <w:p w14:paraId="7D60B47C" w14:textId="77777777" w:rsidR="001C2D8C" w:rsidRPr="00FA3972" w:rsidRDefault="001C2D8C" w:rsidP="00DB1C8D">
      <w:pPr>
        <w:spacing w:before="192" w:after="0" w:line="240" w:lineRule="auto"/>
        <w:jc w:val="both"/>
        <w:rPr>
          <w:rFonts w:ascii="Segoe UI" w:hAnsi="Segoe UI" w:cs="Segoe UI"/>
          <w:sz w:val="20"/>
          <w:szCs w:val="20"/>
        </w:rPr>
      </w:pPr>
      <w:r w:rsidRPr="00FA3972">
        <w:rPr>
          <w:rFonts w:ascii="Segoe UI" w:hAnsi="Segoe UI" w:cs="Segoe UI"/>
          <w:b/>
          <w:bCs/>
          <w:sz w:val="28"/>
          <w:szCs w:val="28"/>
          <w:lang w:val="en-CA"/>
        </w:rPr>
        <w:t>Instructions to Evaluators</w:t>
      </w:r>
    </w:p>
    <w:p w14:paraId="01F8EF5D" w14:textId="77777777" w:rsidR="001C2D8C" w:rsidRPr="00FA3972" w:rsidRDefault="001C2D8C" w:rsidP="00DB1C8D">
      <w:pPr>
        <w:pStyle w:val="BodyText"/>
        <w:spacing w:before="192"/>
        <w:ind w:right="4"/>
        <w:rPr>
          <w:rFonts w:ascii="Segoe UI" w:eastAsia="Times New Roman" w:hAnsi="Segoe UI" w:cs="Segoe UI"/>
          <w:sz w:val="20"/>
          <w:szCs w:val="20"/>
        </w:rPr>
      </w:pPr>
      <w:r w:rsidRPr="00FA3972">
        <w:rPr>
          <w:rFonts w:ascii="Segoe UI" w:eastAsia="Times New Roman" w:hAnsi="Segoe UI" w:cs="Segoe UI"/>
          <w:sz w:val="20"/>
          <w:szCs w:val="20"/>
        </w:rPr>
        <w:t xml:space="preserve">The Health and Safety Plan should be treated as a living document and revised as needed throughout the project </w:t>
      </w:r>
      <w:r>
        <w:rPr>
          <w:rFonts w:ascii="Segoe UI" w:eastAsia="Times New Roman" w:hAnsi="Segoe UI" w:cs="Segoe UI"/>
          <w:sz w:val="20"/>
          <w:szCs w:val="20"/>
        </w:rPr>
        <w:t xml:space="preserve">or contract </w:t>
      </w:r>
      <w:r w:rsidRPr="00FA3972">
        <w:rPr>
          <w:rFonts w:ascii="Segoe UI" w:eastAsia="Times New Roman" w:hAnsi="Segoe UI" w:cs="Segoe UI"/>
          <w:sz w:val="20"/>
          <w:szCs w:val="20"/>
        </w:rPr>
        <w:t xml:space="preserve">lifecycle. A Health and Safety Plan should be prepared before starting any work and reviewed with affected managers, supervisors and may include health and safety representatives or committee members and the </w:t>
      </w:r>
      <w:r>
        <w:rPr>
          <w:rFonts w:ascii="Segoe UI" w:eastAsia="Times New Roman" w:hAnsi="Segoe UI" w:cs="Segoe UI"/>
          <w:sz w:val="20"/>
          <w:szCs w:val="20"/>
        </w:rPr>
        <w:t>Contracting Employer</w:t>
      </w:r>
      <w:r w:rsidRPr="00FA3972">
        <w:rPr>
          <w:rFonts w:ascii="Segoe UI" w:eastAsia="Times New Roman" w:hAnsi="Segoe UI" w:cs="Segoe UI"/>
          <w:sz w:val="20"/>
          <w:szCs w:val="20"/>
        </w:rPr>
        <w:t xml:space="preserve"> / </w:t>
      </w:r>
      <w:r>
        <w:rPr>
          <w:rFonts w:ascii="Segoe UI" w:eastAsia="Times New Roman" w:hAnsi="Segoe UI" w:cs="Segoe UI"/>
          <w:sz w:val="20"/>
          <w:szCs w:val="20"/>
        </w:rPr>
        <w:t>Prime Contractor</w:t>
      </w:r>
      <w:r w:rsidRPr="00FA3972">
        <w:rPr>
          <w:rFonts w:ascii="Segoe UI" w:eastAsia="Times New Roman" w:hAnsi="Segoe UI" w:cs="Segoe UI"/>
          <w:sz w:val="20"/>
          <w:szCs w:val="20"/>
        </w:rPr>
        <w:t>.</w:t>
      </w:r>
    </w:p>
    <w:p w14:paraId="46036F11" w14:textId="77777777" w:rsidR="001C2D8C" w:rsidRPr="00FA3972" w:rsidRDefault="001C2D8C" w:rsidP="00DB1C8D">
      <w:pPr>
        <w:spacing w:before="192" w:after="0" w:line="240" w:lineRule="auto"/>
        <w:rPr>
          <w:rFonts w:ascii="Segoe UI" w:hAnsi="Segoe UI" w:cs="Segoe UI"/>
          <w:sz w:val="20"/>
          <w:szCs w:val="20"/>
        </w:rPr>
      </w:pPr>
      <w:r w:rsidRPr="00FA3972">
        <w:rPr>
          <w:rFonts w:ascii="Segoe UI" w:hAnsi="Segoe UI" w:cs="Segoe UI"/>
          <w:sz w:val="20"/>
          <w:szCs w:val="20"/>
        </w:rPr>
        <w:t xml:space="preserve">An updated </w:t>
      </w:r>
      <w:r>
        <w:rPr>
          <w:rFonts w:ascii="Segoe UI" w:hAnsi="Segoe UI" w:cs="Segoe UI"/>
          <w:sz w:val="20"/>
          <w:szCs w:val="20"/>
        </w:rPr>
        <w:t xml:space="preserve">Project </w:t>
      </w:r>
      <w:r w:rsidRPr="00FA3972">
        <w:rPr>
          <w:rFonts w:ascii="Segoe UI" w:hAnsi="Segoe UI" w:cs="Segoe UI"/>
          <w:sz w:val="20"/>
          <w:szCs w:val="20"/>
        </w:rPr>
        <w:t xml:space="preserve">Specific Health and Safety Plan </w:t>
      </w:r>
      <w:r>
        <w:rPr>
          <w:rFonts w:ascii="Segoe UI" w:hAnsi="Segoe UI" w:cs="Segoe UI"/>
          <w:sz w:val="20"/>
          <w:szCs w:val="20"/>
        </w:rPr>
        <w:t>are</w:t>
      </w:r>
      <w:r w:rsidRPr="00FA3972">
        <w:rPr>
          <w:rFonts w:ascii="Segoe UI" w:hAnsi="Segoe UI" w:cs="Segoe UI"/>
          <w:sz w:val="20"/>
          <w:szCs w:val="20"/>
        </w:rPr>
        <w:t xml:space="preserve"> revised and submitted for review and approval when any of the following occur:</w:t>
      </w:r>
    </w:p>
    <w:p w14:paraId="0CC8C66F"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 work site conditions have changed in such a way as to introduce new existing or foreseeable health and safety hazards.</w:t>
      </w:r>
    </w:p>
    <w:p w14:paraId="0D713FFB"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 xml:space="preserve">A site inspection has identified unsafe work practices or safety hazards that are not addressed in the </w:t>
      </w:r>
      <w:r>
        <w:rPr>
          <w:rFonts w:ascii="Segoe UI" w:hAnsi="Segoe UI" w:cs="Segoe UI"/>
          <w:sz w:val="20"/>
          <w:szCs w:val="20"/>
        </w:rPr>
        <w:t>Health and Safety Plan</w:t>
      </w:r>
      <w:r w:rsidRPr="00FA3972">
        <w:rPr>
          <w:rFonts w:ascii="Segoe UI" w:hAnsi="Segoe UI" w:cs="Segoe UI"/>
          <w:sz w:val="20"/>
          <w:szCs w:val="20"/>
        </w:rPr>
        <w:t>.</w:t>
      </w:r>
    </w:p>
    <w:p w14:paraId="4CB047BD"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Observations of unsafe work practices or site safety hazards.</w:t>
      </w:r>
    </w:p>
    <w:p w14:paraId="21BD0969"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There has been a stop</w:t>
      </w:r>
      <w:r>
        <w:rPr>
          <w:rFonts w:ascii="Segoe UI" w:hAnsi="Segoe UI" w:cs="Segoe UI"/>
          <w:sz w:val="20"/>
          <w:szCs w:val="20"/>
        </w:rPr>
        <w:t>-</w:t>
      </w:r>
      <w:r w:rsidRPr="00FA3972">
        <w:rPr>
          <w:rFonts w:ascii="Segoe UI" w:hAnsi="Segoe UI" w:cs="Segoe UI"/>
          <w:sz w:val="20"/>
          <w:szCs w:val="20"/>
        </w:rPr>
        <w:t xml:space="preserve">work or stop use order related to </w:t>
      </w:r>
      <w:r>
        <w:rPr>
          <w:rFonts w:ascii="Segoe UI" w:hAnsi="Segoe UI" w:cs="Segoe UI"/>
          <w:sz w:val="20"/>
          <w:szCs w:val="20"/>
        </w:rPr>
        <w:t xml:space="preserve">a </w:t>
      </w:r>
      <w:r w:rsidRPr="00FA3972">
        <w:rPr>
          <w:rFonts w:ascii="Segoe UI" w:hAnsi="Segoe UI" w:cs="Segoe UI"/>
          <w:sz w:val="20"/>
          <w:szCs w:val="20"/>
        </w:rPr>
        <w:t xml:space="preserve">safety issue at the work site. </w:t>
      </w:r>
    </w:p>
    <w:p w14:paraId="6C1EBC43" w14:textId="77777777" w:rsidR="001C2D8C" w:rsidRPr="00FA3972"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There has been a serious safety incident or near miss at the work site.</w:t>
      </w:r>
    </w:p>
    <w:p w14:paraId="72293C3D" w14:textId="77777777" w:rsidR="001C2D8C" w:rsidRDefault="001C2D8C" w:rsidP="00DB1C8D">
      <w:pPr>
        <w:pStyle w:val="ListParagraph"/>
        <w:numPr>
          <w:ilvl w:val="0"/>
          <w:numId w:val="9"/>
        </w:numPr>
        <w:spacing w:before="192" w:after="0" w:line="240" w:lineRule="auto"/>
        <w:jc w:val="both"/>
        <w:rPr>
          <w:rFonts w:ascii="Segoe UI" w:hAnsi="Segoe UI" w:cs="Segoe UI"/>
          <w:sz w:val="20"/>
          <w:szCs w:val="20"/>
        </w:rPr>
      </w:pPr>
      <w:r w:rsidRPr="00FA3972">
        <w:rPr>
          <w:rFonts w:ascii="Segoe UI" w:hAnsi="Segoe UI" w:cs="Segoe UI"/>
          <w:sz w:val="20"/>
          <w:szCs w:val="20"/>
        </w:rPr>
        <w:t>The scope of work has changed in such a way as to introduce new existing or foreseeable health and safety hazards.</w:t>
      </w:r>
    </w:p>
    <w:p w14:paraId="32F8F190" w14:textId="77777777" w:rsidR="001C2D8C" w:rsidRPr="00DB1C8D" w:rsidRDefault="001C2D8C" w:rsidP="00DB1C8D">
      <w:pPr>
        <w:pStyle w:val="ListParagraph"/>
        <w:numPr>
          <w:ilvl w:val="0"/>
          <w:numId w:val="9"/>
        </w:numPr>
        <w:spacing w:before="192" w:after="0" w:line="240" w:lineRule="auto"/>
        <w:jc w:val="both"/>
        <w:rPr>
          <w:rFonts w:ascii="Segoe UI" w:hAnsi="Segoe UI" w:cs="Segoe UI"/>
          <w:sz w:val="20"/>
          <w:szCs w:val="20"/>
        </w:rPr>
      </w:pPr>
      <w:r w:rsidRPr="00DD4282">
        <w:rPr>
          <w:rFonts w:asciiTheme="minorHAnsi" w:hAnsiTheme="minorHAnsi"/>
          <w:color w:val="231F20"/>
        </w:rPr>
        <w:t>There have been changes to legislation or to municipal or industry best practices that require the existing plan to change to meet the new requirements.</w:t>
      </w:r>
    </w:p>
    <w:p w14:paraId="49C1622A" w14:textId="77777777" w:rsidR="00DB1C8D" w:rsidRPr="00DD4282" w:rsidRDefault="00DB1C8D" w:rsidP="00DB1C8D">
      <w:pPr>
        <w:pStyle w:val="ListParagraph"/>
        <w:spacing w:before="192" w:after="0" w:line="240" w:lineRule="auto"/>
        <w:jc w:val="both"/>
        <w:rPr>
          <w:rFonts w:ascii="Segoe UI" w:hAnsi="Segoe UI" w:cs="Segoe UI"/>
          <w:sz w:val="20"/>
          <w:szCs w:val="20"/>
        </w:rPr>
      </w:pPr>
    </w:p>
    <w:tbl>
      <w:tblPr>
        <w:tblStyle w:val="TableGrid"/>
        <w:tblW w:w="0" w:type="auto"/>
        <w:tblLook w:val="04A0" w:firstRow="1" w:lastRow="0" w:firstColumn="1" w:lastColumn="0" w:noHBand="0" w:noVBand="1"/>
      </w:tblPr>
      <w:tblGrid>
        <w:gridCol w:w="5098"/>
        <w:gridCol w:w="2268"/>
        <w:gridCol w:w="3402"/>
      </w:tblGrid>
      <w:tr w:rsidR="001C2D8C" w:rsidRPr="007E0827" w14:paraId="6C85028D" w14:textId="77777777" w:rsidTr="00F504E8">
        <w:trPr>
          <w:trHeight w:val="432"/>
        </w:trPr>
        <w:tc>
          <w:tcPr>
            <w:tcW w:w="5098" w:type="dxa"/>
            <w:shd w:val="clear" w:color="auto" w:fill="BFBFBF" w:themeFill="background1" w:themeFillShade="BF"/>
          </w:tcPr>
          <w:p w14:paraId="1357EF77"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Project Title:</w:t>
            </w:r>
          </w:p>
        </w:tc>
        <w:tc>
          <w:tcPr>
            <w:tcW w:w="5670" w:type="dxa"/>
            <w:gridSpan w:val="2"/>
          </w:tcPr>
          <w:p w14:paraId="2F8A6D04" w14:textId="77777777" w:rsidR="001C2D8C" w:rsidRPr="007E0827" w:rsidRDefault="001C2D8C" w:rsidP="00355CCC">
            <w:pPr>
              <w:spacing w:after="0"/>
              <w:rPr>
                <w:rFonts w:ascii="Segoe UI" w:hAnsi="Segoe UI" w:cs="Segoe UI"/>
                <w:b/>
                <w:bCs/>
                <w:lang w:val="en-CA"/>
              </w:rPr>
            </w:pPr>
          </w:p>
        </w:tc>
      </w:tr>
      <w:tr w:rsidR="001C2D8C" w:rsidRPr="007E0827" w14:paraId="5F7156B4" w14:textId="77777777" w:rsidTr="00F504E8">
        <w:trPr>
          <w:trHeight w:val="432"/>
        </w:trPr>
        <w:tc>
          <w:tcPr>
            <w:tcW w:w="5098" w:type="dxa"/>
            <w:shd w:val="clear" w:color="auto" w:fill="BFBFBF" w:themeFill="background1" w:themeFillShade="BF"/>
          </w:tcPr>
          <w:p w14:paraId="45BFBBBB"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Project Tender No.:</w:t>
            </w:r>
          </w:p>
        </w:tc>
        <w:tc>
          <w:tcPr>
            <w:tcW w:w="5670" w:type="dxa"/>
            <w:gridSpan w:val="2"/>
          </w:tcPr>
          <w:p w14:paraId="6791CCF9" w14:textId="77777777" w:rsidR="001C2D8C" w:rsidRPr="007E0827" w:rsidRDefault="001C2D8C" w:rsidP="00355CCC">
            <w:pPr>
              <w:spacing w:after="0"/>
              <w:rPr>
                <w:rFonts w:ascii="Segoe UI" w:hAnsi="Segoe UI" w:cs="Segoe UI"/>
                <w:b/>
                <w:bCs/>
                <w:lang w:val="en-CA"/>
              </w:rPr>
            </w:pPr>
          </w:p>
        </w:tc>
      </w:tr>
      <w:tr w:rsidR="001C2D8C" w:rsidRPr="007E0827" w14:paraId="053B977F" w14:textId="77777777" w:rsidTr="00F504E8">
        <w:trPr>
          <w:trHeight w:val="432"/>
        </w:trPr>
        <w:tc>
          <w:tcPr>
            <w:tcW w:w="5098" w:type="dxa"/>
            <w:shd w:val="clear" w:color="auto" w:fill="BFBFBF" w:themeFill="background1" w:themeFillShade="BF"/>
          </w:tcPr>
          <w:p w14:paraId="1A1826F6"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 xml:space="preserve">Name of </w:t>
            </w:r>
            <w:r>
              <w:rPr>
                <w:rFonts w:ascii="Segoe UI" w:hAnsi="Segoe UI" w:cs="Segoe UI"/>
                <w:b/>
                <w:bCs/>
                <w:sz w:val="20"/>
                <w:szCs w:val="20"/>
                <w:lang w:val="en-CA"/>
              </w:rPr>
              <w:t>Contracting Employer</w:t>
            </w:r>
            <w:r w:rsidRPr="00DD4282">
              <w:rPr>
                <w:rFonts w:ascii="Segoe UI" w:hAnsi="Segoe UI" w:cs="Segoe UI"/>
                <w:b/>
                <w:bCs/>
                <w:sz w:val="20"/>
                <w:szCs w:val="20"/>
                <w:lang w:val="en-CA"/>
              </w:rPr>
              <w:t>:</w:t>
            </w:r>
          </w:p>
        </w:tc>
        <w:tc>
          <w:tcPr>
            <w:tcW w:w="5670" w:type="dxa"/>
            <w:gridSpan w:val="2"/>
          </w:tcPr>
          <w:p w14:paraId="2B9B709A" w14:textId="77777777" w:rsidR="001C2D8C" w:rsidRPr="007E0827" w:rsidRDefault="001C2D8C" w:rsidP="00355CCC">
            <w:pPr>
              <w:spacing w:after="0"/>
              <w:rPr>
                <w:rFonts w:ascii="Segoe UI" w:hAnsi="Segoe UI" w:cs="Segoe UI"/>
                <w:b/>
                <w:bCs/>
                <w:lang w:val="en-CA"/>
              </w:rPr>
            </w:pPr>
          </w:p>
        </w:tc>
      </w:tr>
      <w:tr w:rsidR="001C2D8C" w:rsidRPr="007E0827" w14:paraId="673D077E" w14:textId="77777777" w:rsidTr="00F504E8">
        <w:trPr>
          <w:trHeight w:val="432"/>
        </w:trPr>
        <w:tc>
          <w:tcPr>
            <w:tcW w:w="5098" w:type="dxa"/>
            <w:shd w:val="clear" w:color="auto" w:fill="BFBFBF" w:themeFill="background1" w:themeFillShade="BF"/>
          </w:tcPr>
          <w:p w14:paraId="5A2F848E"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Name of Contracting Employer Representative:</w:t>
            </w:r>
          </w:p>
        </w:tc>
        <w:tc>
          <w:tcPr>
            <w:tcW w:w="5670" w:type="dxa"/>
            <w:gridSpan w:val="2"/>
          </w:tcPr>
          <w:p w14:paraId="6BFD15DF" w14:textId="77777777" w:rsidR="001C2D8C" w:rsidRPr="007E0827" w:rsidRDefault="001C2D8C" w:rsidP="00355CCC">
            <w:pPr>
              <w:spacing w:after="0"/>
              <w:rPr>
                <w:rFonts w:ascii="Segoe UI" w:hAnsi="Segoe UI" w:cs="Segoe UI"/>
                <w:b/>
                <w:bCs/>
                <w:lang w:val="en-CA"/>
              </w:rPr>
            </w:pPr>
          </w:p>
        </w:tc>
      </w:tr>
      <w:tr w:rsidR="001C2D8C" w:rsidRPr="007E0827" w14:paraId="6176B3E6" w14:textId="77777777" w:rsidTr="00F504E8">
        <w:trPr>
          <w:trHeight w:val="432"/>
        </w:trPr>
        <w:tc>
          <w:tcPr>
            <w:tcW w:w="5098" w:type="dxa"/>
            <w:shd w:val="clear" w:color="auto" w:fill="BFBFBF" w:themeFill="background1" w:themeFillShade="BF"/>
          </w:tcPr>
          <w:p w14:paraId="2B5553CD"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Contracting Employer Representative Contact Info:</w:t>
            </w:r>
          </w:p>
        </w:tc>
        <w:tc>
          <w:tcPr>
            <w:tcW w:w="5670" w:type="dxa"/>
            <w:gridSpan w:val="2"/>
          </w:tcPr>
          <w:p w14:paraId="037CAFF3" w14:textId="77777777" w:rsidR="001C2D8C" w:rsidRPr="007E0827" w:rsidRDefault="001C2D8C" w:rsidP="00355CCC">
            <w:pPr>
              <w:spacing w:after="0"/>
              <w:rPr>
                <w:rFonts w:ascii="Segoe UI" w:hAnsi="Segoe UI" w:cs="Segoe UI"/>
                <w:b/>
                <w:bCs/>
                <w:lang w:val="en-CA"/>
              </w:rPr>
            </w:pPr>
          </w:p>
        </w:tc>
      </w:tr>
      <w:tr w:rsidR="001C2D8C" w:rsidRPr="007E0827" w14:paraId="3D2D9FE3" w14:textId="77777777" w:rsidTr="00F504E8">
        <w:trPr>
          <w:trHeight w:val="432"/>
        </w:trPr>
        <w:tc>
          <w:tcPr>
            <w:tcW w:w="5098" w:type="dxa"/>
            <w:shd w:val="clear" w:color="auto" w:fill="BFBFBF" w:themeFill="background1" w:themeFillShade="BF"/>
          </w:tcPr>
          <w:p w14:paraId="21E0685B"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Date of Submission: (YYYY-MM-DD)</w:t>
            </w:r>
          </w:p>
        </w:tc>
        <w:tc>
          <w:tcPr>
            <w:tcW w:w="5670" w:type="dxa"/>
            <w:gridSpan w:val="2"/>
          </w:tcPr>
          <w:p w14:paraId="391030D1" w14:textId="77777777" w:rsidR="001C2D8C" w:rsidRPr="007E0827" w:rsidRDefault="001C2D8C" w:rsidP="00355CCC">
            <w:pPr>
              <w:spacing w:after="0"/>
              <w:rPr>
                <w:rFonts w:ascii="Segoe UI" w:hAnsi="Segoe UI" w:cs="Segoe UI"/>
                <w:b/>
                <w:bCs/>
                <w:lang w:val="en-CA"/>
              </w:rPr>
            </w:pPr>
          </w:p>
        </w:tc>
      </w:tr>
      <w:tr w:rsidR="001C2D8C" w:rsidRPr="007E0827" w14:paraId="71B3A194" w14:textId="77777777" w:rsidTr="00F504E8">
        <w:trPr>
          <w:trHeight w:val="432"/>
        </w:trPr>
        <w:tc>
          <w:tcPr>
            <w:tcW w:w="5098" w:type="dxa"/>
            <w:shd w:val="clear" w:color="auto" w:fill="BFBFBF" w:themeFill="background1" w:themeFillShade="BF"/>
          </w:tcPr>
          <w:p w14:paraId="1A5B98C4" w14:textId="77777777" w:rsidR="001C2D8C" w:rsidRPr="00DD4282" w:rsidRDefault="001C2D8C" w:rsidP="00355CCC">
            <w:pPr>
              <w:spacing w:after="0"/>
              <w:rPr>
                <w:rFonts w:ascii="Segoe UI" w:hAnsi="Segoe UI" w:cs="Segoe UI"/>
                <w:b/>
                <w:bCs/>
                <w:sz w:val="20"/>
                <w:szCs w:val="20"/>
                <w:lang w:val="en-CA"/>
              </w:rPr>
            </w:pPr>
            <w:r w:rsidRPr="00DD4282">
              <w:rPr>
                <w:rFonts w:ascii="Segoe UI" w:hAnsi="Segoe UI" w:cs="Segoe UI"/>
                <w:b/>
                <w:bCs/>
                <w:sz w:val="20"/>
                <w:szCs w:val="20"/>
                <w:lang w:val="en-CA"/>
              </w:rPr>
              <w:t>Revision Date: (YYYY-MM-DD)</w:t>
            </w:r>
          </w:p>
        </w:tc>
        <w:tc>
          <w:tcPr>
            <w:tcW w:w="5670" w:type="dxa"/>
            <w:gridSpan w:val="2"/>
          </w:tcPr>
          <w:p w14:paraId="47004DC0" w14:textId="77777777" w:rsidR="001C2D8C" w:rsidRPr="007E0827" w:rsidRDefault="001C2D8C" w:rsidP="00355CCC">
            <w:pPr>
              <w:spacing w:after="0"/>
              <w:rPr>
                <w:rFonts w:ascii="Segoe UI" w:hAnsi="Segoe UI" w:cs="Segoe UI"/>
                <w:b/>
                <w:bCs/>
                <w:lang w:val="en-CA"/>
              </w:rPr>
            </w:pPr>
          </w:p>
        </w:tc>
      </w:tr>
      <w:tr w:rsidR="001C2D8C" w:rsidRPr="007E0827" w14:paraId="08D919FB" w14:textId="77777777" w:rsidTr="00F504E8">
        <w:trPr>
          <w:trHeight w:val="728"/>
        </w:trPr>
        <w:tc>
          <w:tcPr>
            <w:tcW w:w="5098" w:type="dxa"/>
            <w:shd w:val="clear" w:color="auto" w:fill="BFBFBF" w:themeFill="background1" w:themeFillShade="BF"/>
            <w:vAlign w:val="center"/>
          </w:tcPr>
          <w:p w14:paraId="134A9B03" w14:textId="77777777" w:rsidR="001C2D8C" w:rsidRPr="00E57F9E" w:rsidRDefault="001C2D8C" w:rsidP="00355CCC">
            <w:pPr>
              <w:spacing w:after="0" w:line="259" w:lineRule="auto"/>
              <w:jc w:val="center"/>
              <w:rPr>
                <w:rFonts w:ascii="Segoe UI" w:hAnsi="Segoe UI" w:cs="Segoe UI"/>
                <w:b/>
                <w:bCs/>
                <w:lang w:val="en-CA"/>
              </w:rPr>
            </w:pPr>
            <w:r w:rsidRPr="00E57F9E">
              <w:rPr>
                <w:rFonts w:ascii="Segoe UI" w:hAnsi="Segoe UI" w:cs="Segoe UI"/>
                <w:b/>
                <w:bCs/>
                <w:lang w:val="en-CA"/>
              </w:rPr>
              <w:t>Project Scope Description</w:t>
            </w:r>
          </w:p>
          <w:p w14:paraId="30297977" w14:textId="77777777" w:rsidR="001C2D8C" w:rsidRPr="00FA3972" w:rsidRDefault="001C2D8C" w:rsidP="00355CCC">
            <w:pPr>
              <w:spacing w:after="0" w:line="259" w:lineRule="auto"/>
              <w:rPr>
                <w:rFonts w:ascii="Segoe UI" w:hAnsi="Segoe UI" w:cs="Segoe UI"/>
                <w:b/>
                <w:bCs/>
                <w:i/>
                <w:iCs/>
                <w:sz w:val="20"/>
                <w:szCs w:val="20"/>
                <w:lang w:val="en-CA"/>
              </w:rPr>
            </w:pPr>
            <w:r w:rsidRPr="00FA3972">
              <w:rPr>
                <w:rFonts w:ascii="Segoe UI" w:hAnsi="Segoe UI" w:cs="Segoe UI"/>
                <w:i/>
                <w:iCs/>
                <w:sz w:val="20"/>
                <w:szCs w:val="20"/>
                <w:lang w:val="en-CA"/>
              </w:rPr>
              <w:t>Enter a breakdown and description of work activities</w:t>
            </w:r>
          </w:p>
        </w:tc>
        <w:tc>
          <w:tcPr>
            <w:tcW w:w="2268" w:type="dxa"/>
            <w:shd w:val="clear" w:color="auto" w:fill="BFBFBF" w:themeFill="background1" w:themeFillShade="BF"/>
            <w:vAlign w:val="center"/>
          </w:tcPr>
          <w:p w14:paraId="4225869F" w14:textId="77777777" w:rsidR="001C2D8C" w:rsidRPr="00D27456" w:rsidRDefault="001C2D8C" w:rsidP="00355CCC">
            <w:pPr>
              <w:spacing w:after="0" w:line="259" w:lineRule="auto"/>
              <w:jc w:val="center"/>
              <w:rPr>
                <w:rFonts w:ascii="Segoe UI" w:hAnsi="Segoe UI" w:cs="Segoe UI"/>
                <w:b/>
                <w:bCs/>
                <w:sz w:val="20"/>
                <w:szCs w:val="20"/>
                <w:lang w:val="en-CA"/>
              </w:rPr>
            </w:pPr>
            <w:r w:rsidRPr="00D27456">
              <w:rPr>
                <w:rFonts w:ascii="Segoe UI" w:hAnsi="Segoe UI" w:cs="Segoe UI"/>
                <w:b/>
                <w:bCs/>
                <w:sz w:val="20"/>
                <w:szCs w:val="20"/>
                <w:lang w:val="en-CA"/>
              </w:rPr>
              <w:t>Project Start Date</w:t>
            </w:r>
          </w:p>
        </w:tc>
        <w:tc>
          <w:tcPr>
            <w:tcW w:w="3402" w:type="dxa"/>
            <w:shd w:val="clear" w:color="auto" w:fill="BFBFBF" w:themeFill="background1" w:themeFillShade="BF"/>
            <w:vAlign w:val="center"/>
          </w:tcPr>
          <w:p w14:paraId="34AA6B09" w14:textId="77777777" w:rsidR="001C2D8C" w:rsidRPr="00D27456" w:rsidRDefault="001C2D8C" w:rsidP="00355CCC">
            <w:pPr>
              <w:spacing w:after="0" w:line="259" w:lineRule="auto"/>
              <w:jc w:val="center"/>
              <w:rPr>
                <w:rFonts w:ascii="Segoe UI" w:hAnsi="Segoe UI" w:cs="Segoe UI"/>
                <w:b/>
                <w:bCs/>
                <w:sz w:val="20"/>
                <w:szCs w:val="20"/>
                <w:lang w:val="en-CA"/>
              </w:rPr>
            </w:pPr>
            <w:r w:rsidRPr="00D27456">
              <w:rPr>
                <w:rFonts w:ascii="Segoe UI" w:hAnsi="Segoe UI" w:cs="Segoe UI"/>
                <w:b/>
                <w:bCs/>
                <w:sz w:val="20"/>
                <w:szCs w:val="20"/>
                <w:lang w:val="en-CA"/>
              </w:rPr>
              <w:t>Project Completion Date</w:t>
            </w:r>
          </w:p>
        </w:tc>
      </w:tr>
      <w:tr w:rsidR="001C2D8C" w:rsidRPr="007E0827" w14:paraId="594DB14D" w14:textId="77777777" w:rsidTr="00F504E8">
        <w:trPr>
          <w:trHeight w:val="735"/>
        </w:trPr>
        <w:tc>
          <w:tcPr>
            <w:tcW w:w="5098" w:type="dxa"/>
          </w:tcPr>
          <w:p w14:paraId="0BC66045" w14:textId="77777777" w:rsidR="001C2D8C" w:rsidRPr="007E0827" w:rsidRDefault="001C2D8C" w:rsidP="00355CCC">
            <w:pPr>
              <w:spacing w:after="0" w:line="259" w:lineRule="auto"/>
              <w:rPr>
                <w:rFonts w:ascii="Segoe UI" w:hAnsi="Segoe UI" w:cs="Segoe UI"/>
                <w:lang w:val="en-CA"/>
              </w:rPr>
            </w:pPr>
          </w:p>
        </w:tc>
        <w:tc>
          <w:tcPr>
            <w:tcW w:w="2268" w:type="dxa"/>
          </w:tcPr>
          <w:p w14:paraId="5467DF60" w14:textId="77777777" w:rsidR="001C2D8C" w:rsidRPr="00B96B7D" w:rsidRDefault="001C2D8C" w:rsidP="00355CCC">
            <w:pPr>
              <w:spacing w:after="0" w:line="259" w:lineRule="auto"/>
              <w:rPr>
                <w:rFonts w:ascii="Segoe UI" w:hAnsi="Segoe UI" w:cs="Segoe UI"/>
                <w:b/>
                <w:bCs/>
                <w:lang w:val="en-CA"/>
              </w:rPr>
            </w:pPr>
          </w:p>
        </w:tc>
        <w:tc>
          <w:tcPr>
            <w:tcW w:w="3402" w:type="dxa"/>
          </w:tcPr>
          <w:p w14:paraId="2FF15B70" w14:textId="77777777" w:rsidR="001C2D8C" w:rsidRPr="00B96B7D" w:rsidRDefault="001C2D8C" w:rsidP="00355CCC">
            <w:pPr>
              <w:spacing w:after="0" w:line="259" w:lineRule="auto"/>
              <w:rPr>
                <w:rFonts w:ascii="Segoe UI" w:hAnsi="Segoe UI" w:cs="Segoe UI"/>
                <w:b/>
                <w:bCs/>
                <w:lang w:val="en-CA"/>
              </w:rPr>
            </w:pPr>
          </w:p>
        </w:tc>
      </w:tr>
    </w:tbl>
    <w:tbl>
      <w:tblPr>
        <w:tblStyle w:val="TableGrid1"/>
        <w:tblW w:w="10768" w:type="dxa"/>
        <w:tblLayout w:type="fixed"/>
        <w:tblLook w:val="04A0" w:firstRow="1" w:lastRow="0" w:firstColumn="1" w:lastColumn="0" w:noHBand="0" w:noVBand="1"/>
      </w:tblPr>
      <w:tblGrid>
        <w:gridCol w:w="421"/>
        <w:gridCol w:w="7512"/>
        <w:gridCol w:w="1560"/>
        <w:gridCol w:w="1275"/>
      </w:tblGrid>
      <w:tr w:rsidR="001C2D8C" w:rsidRPr="00FA3972" w14:paraId="63C33AA0" w14:textId="77777777" w:rsidTr="00F504E8">
        <w:trPr>
          <w:cantSplit/>
          <w:trHeight w:val="1483"/>
        </w:trPr>
        <w:tc>
          <w:tcPr>
            <w:tcW w:w="10768" w:type="dxa"/>
            <w:gridSpan w:val="4"/>
            <w:shd w:val="clear" w:color="auto" w:fill="BFBFBF" w:themeFill="background1" w:themeFillShade="BF"/>
          </w:tcPr>
          <w:p w14:paraId="1497BA1B" w14:textId="77777777" w:rsidR="001C2D8C" w:rsidRPr="00E57F9E" w:rsidRDefault="001C2D8C" w:rsidP="00F504E8">
            <w:pPr>
              <w:spacing w:after="0"/>
              <w:jc w:val="center"/>
              <w:rPr>
                <w:rFonts w:ascii="Segoe UI" w:hAnsi="Segoe UI" w:cs="Segoe UI"/>
                <w:b/>
                <w:bCs/>
                <w:color w:val="231F20"/>
              </w:rPr>
            </w:pPr>
            <w:r w:rsidRPr="00E57F9E">
              <w:rPr>
                <w:rFonts w:ascii="Segoe UI" w:hAnsi="Segoe UI" w:cs="Segoe UI"/>
                <w:b/>
                <w:bCs/>
                <w:color w:val="231F20"/>
              </w:rPr>
              <w:lastRenderedPageBreak/>
              <w:t>Project Specific Health &amp; Safety Plan Elements</w:t>
            </w:r>
          </w:p>
          <w:p w14:paraId="1BCB5D33" w14:textId="77777777" w:rsidR="001C2D8C" w:rsidRPr="00FA3972" w:rsidRDefault="001C2D8C" w:rsidP="00F504E8">
            <w:pPr>
              <w:spacing w:line="240" w:lineRule="auto"/>
              <w:contextualSpacing/>
              <w:rPr>
                <w:rFonts w:ascii="Segoe UI" w:hAnsi="Segoe UI" w:cs="Segoe UI"/>
                <w:b/>
                <w:bCs/>
                <w:color w:val="231F20"/>
              </w:rPr>
            </w:pPr>
            <w:r w:rsidRPr="00E57F9E">
              <w:rPr>
                <w:rFonts w:ascii="Segoe UI" w:hAnsi="Segoe UI" w:cs="Segoe UI"/>
                <w:i/>
                <w:iCs/>
                <w:color w:val="231F20"/>
                <w:sz w:val="20"/>
                <w:szCs w:val="20"/>
              </w:rPr>
              <w:t>Answer each question in detail to support justification to Contract</w:t>
            </w:r>
            <w:r>
              <w:rPr>
                <w:rFonts w:ascii="Segoe UI" w:hAnsi="Segoe UI" w:cs="Segoe UI"/>
                <w:i/>
                <w:iCs/>
                <w:color w:val="231F20"/>
                <w:sz w:val="20"/>
                <w:szCs w:val="20"/>
              </w:rPr>
              <w:t>ing Employer</w:t>
            </w:r>
            <w:r w:rsidRPr="00E57F9E">
              <w:rPr>
                <w:rFonts w:ascii="Segoe UI" w:hAnsi="Segoe UI" w:cs="Segoe UI"/>
                <w:i/>
                <w:iCs/>
                <w:color w:val="231F20"/>
                <w:sz w:val="20"/>
                <w:szCs w:val="20"/>
              </w:rPr>
              <w:t>’s qualification and ability to fulfi</w:t>
            </w:r>
            <w:r>
              <w:rPr>
                <w:rFonts w:ascii="Segoe UI" w:hAnsi="Segoe UI" w:cs="Segoe UI"/>
                <w:i/>
                <w:iCs/>
                <w:color w:val="231F20"/>
                <w:sz w:val="20"/>
                <w:szCs w:val="20"/>
              </w:rPr>
              <w:t>l</w:t>
            </w:r>
            <w:r w:rsidRPr="00E57F9E">
              <w:rPr>
                <w:rFonts w:ascii="Segoe UI" w:hAnsi="Segoe UI" w:cs="Segoe UI"/>
                <w:i/>
                <w:iCs/>
                <w:color w:val="231F20"/>
                <w:sz w:val="20"/>
                <w:szCs w:val="20"/>
              </w:rPr>
              <w:t>l health and safety obligations to the specific project requirements. If the section is not required or applicable, then check the N/A box and include justification why the section is not applicable.</w:t>
            </w:r>
          </w:p>
        </w:tc>
      </w:tr>
      <w:tr w:rsidR="00EA04C8" w:rsidRPr="00FA3972" w14:paraId="700FBF49" w14:textId="77777777" w:rsidTr="00F504E8">
        <w:trPr>
          <w:cantSplit/>
          <w:trHeight w:val="552"/>
        </w:trPr>
        <w:tc>
          <w:tcPr>
            <w:tcW w:w="421" w:type="dxa"/>
            <w:shd w:val="clear" w:color="auto" w:fill="F2F2F2" w:themeFill="background1" w:themeFillShade="F2"/>
            <w:vAlign w:val="center"/>
          </w:tcPr>
          <w:p w14:paraId="3661B0C8" w14:textId="0B60F0A5" w:rsidR="00EA04C8" w:rsidRPr="00FA3972" w:rsidRDefault="00CB7549" w:rsidP="00EA04C8">
            <w:pPr>
              <w:rPr>
                <w:rFonts w:ascii="Segoe UI" w:hAnsi="Segoe UI" w:cs="Segoe UI"/>
                <w:b/>
                <w:bCs/>
                <w:color w:val="231F20"/>
                <w:sz w:val="20"/>
                <w:szCs w:val="20"/>
              </w:rPr>
            </w:pPr>
            <w:r>
              <w:rPr>
                <w:rFonts w:ascii="Segoe UI" w:hAnsi="Segoe UI" w:cs="Segoe UI"/>
                <w:b/>
                <w:bCs/>
                <w:color w:val="231F20"/>
                <w:sz w:val="20"/>
                <w:szCs w:val="20"/>
              </w:rPr>
              <w:t>0</w:t>
            </w:r>
          </w:p>
        </w:tc>
        <w:tc>
          <w:tcPr>
            <w:tcW w:w="7512" w:type="dxa"/>
            <w:shd w:val="clear" w:color="auto" w:fill="F2F2F2" w:themeFill="background1" w:themeFillShade="F2"/>
            <w:vAlign w:val="center"/>
          </w:tcPr>
          <w:p w14:paraId="5CC7C81D" w14:textId="000558C5" w:rsidR="00EA04C8" w:rsidRPr="00FA3972" w:rsidRDefault="00EA04C8" w:rsidP="00EA04C8">
            <w:pPr>
              <w:rPr>
                <w:rFonts w:ascii="Segoe UI" w:hAnsi="Segoe UI" w:cs="Segoe UI"/>
                <w:b/>
                <w:bCs/>
                <w:color w:val="231F20"/>
                <w:sz w:val="20"/>
                <w:szCs w:val="20"/>
              </w:rPr>
            </w:pPr>
            <w:r>
              <w:rPr>
                <w:rFonts w:ascii="Segoe UI" w:hAnsi="Segoe UI" w:cs="Segoe UI"/>
                <w:b/>
                <w:bCs/>
                <w:color w:val="231F20"/>
                <w:sz w:val="20"/>
                <w:szCs w:val="20"/>
              </w:rPr>
              <w:t>Is there</w:t>
            </w:r>
            <w:r w:rsidR="001D6998">
              <w:rPr>
                <w:rFonts w:ascii="Segoe UI" w:hAnsi="Segoe UI" w:cs="Segoe UI"/>
                <w:b/>
                <w:bCs/>
                <w:color w:val="231F20"/>
                <w:sz w:val="20"/>
                <w:szCs w:val="20"/>
              </w:rPr>
              <w:t xml:space="preserve"> a Prime </w:t>
            </w:r>
            <w:r w:rsidR="00CB7549">
              <w:rPr>
                <w:rFonts w:ascii="Segoe UI" w:hAnsi="Segoe UI" w:cs="Segoe UI"/>
                <w:b/>
                <w:bCs/>
                <w:color w:val="231F20"/>
                <w:sz w:val="20"/>
                <w:szCs w:val="20"/>
              </w:rPr>
              <w:t>Designated?</w:t>
            </w:r>
          </w:p>
        </w:tc>
        <w:tc>
          <w:tcPr>
            <w:tcW w:w="1560" w:type="dxa"/>
            <w:shd w:val="clear" w:color="auto" w:fill="F2F2F2" w:themeFill="background1" w:themeFillShade="F2"/>
            <w:vAlign w:val="center"/>
          </w:tcPr>
          <w:p w14:paraId="7754EA1B" w14:textId="2ED70383" w:rsidR="00EA04C8" w:rsidRPr="00FA3972" w:rsidRDefault="00EA04C8" w:rsidP="00EA04C8">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0FA60B64" w14:textId="09AE7C2E" w:rsidR="00EA04C8" w:rsidRPr="00FA3972" w:rsidRDefault="00EA04C8" w:rsidP="00EA04C8">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N/A</w:t>
            </w:r>
          </w:p>
        </w:tc>
      </w:tr>
      <w:tr w:rsidR="009D3A1C" w:rsidRPr="00FA3972" w14:paraId="06347B98" w14:textId="77777777" w:rsidTr="00F504E8">
        <w:trPr>
          <w:cantSplit/>
          <w:trHeight w:val="552"/>
        </w:trPr>
        <w:tc>
          <w:tcPr>
            <w:tcW w:w="7933" w:type="dxa"/>
            <w:gridSpan w:val="2"/>
            <w:shd w:val="clear" w:color="auto" w:fill="auto"/>
            <w:vAlign w:val="center"/>
          </w:tcPr>
          <w:p w14:paraId="2FF838DB" w14:textId="77777777" w:rsidR="009D3A1C" w:rsidRPr="009D3A1C" w:rsidRDefault="009D3A1C" w:rsidP="009D3A1C">
            <w:pPr>
              <w:contextualSpacing/>
              <w:rPr>
                <w:rFonts w:ascii="Segoe UI" w:hAnsi="Segoe UI" w:cs="Segoe UI"/>
                <w:b/>
                <w:bCs/>
                <w:color w:val="231F20"/>
                <w:sz w:val="18"/>
                <w:szCs w:val="18"/>
              </w:rPr>
            </w:pPr>
            <w:r w:rsidRPr="009D3A1C">
              <w:rPr>
                <w:rFonts w:ascii="Segoe UI" w:hAnsi="Segoe UI" w:cs="Segoe UI"/>
                <w:b/>
                <w:bCs/>
                <w:color w:val="231F20"/>
                <w:sz w:val="18"/>
                <w:szCs w:val="18"/>
              </w:rPr>
              <w:t>Describe the Procedure or Process</w:t>
            </w:r>
          </w:p>
          <w:p w14:paraId="277F4B15" w14:textId="7C857AF6" w:rsidR="009D3A1C" w:rsidRPr="00FA3972" w:rsidRDefault="009D3A1C" w:rsidP="009D3A1C">
            <w:pPr>
              <w:spacing w:after="0" w:line="240" w:lineRule="auto"/>
              <w:rPr>
                <w:rFonts w:ascii="Segoe UI" w:hAnsi="Segoe UI" w:cs="Segoe UI"/>
                <w:b/>
                <w:bCs/>
                <w:color w:val="231F20"/>
                <w:sz w:val="20"/>
                <w:szCs w:val="20"/>
              </w:rPr>
            </w:pPr>
            <w:r w:rsidRPr="009D3A1C">
              <w:rPr>
                <w:rFonts w:ascii="Segoe UI" w:hAnsi="Segoe UI" w:cs="Segoe UI"/>
                <w:i/>
                <w:iCs/>
                <w:color w:val="231F20"/>
                <w:sz w:val="18"/>
                <w:szCs w:val="18"/>
              </w:rPr>
              <w:t>Attach the signed acknowledgement agreement to identify the person who will coordinate health and safety on the designated work site. Attach a copy of the Prime Contractor Notification and any additional signed agreement.</w:t>
            </w:r>
            <w:r>
              <w:rPr>
                <w:rFonts w:ascii="Segoe UI" w:hAnsi="Segoe UI" w:cs="Segoe UI"/>
                <w:b/>
                <w:bCs/>
                <w:color w:val="231F20"/>
                <w:sz w:val="20"/>
                <w:szCs w:val="20"/>
              </w:rPr>
              <w:t xml:space="preserve"> </w:t>
            </w:r>
          </w:p>
        </w:tc>
        <w:tc>
          <w:tcPr>
            <w:tcW w:w="1560" w:type="dxa"/>
            <w:shd w:val="clear" w:color="auto" w:fill="auto"/>
            <w:vAlign w:val="center"/>
          </w:tcPr>
          <w:p w14:paraId="536111C2"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59703746" w14:textId="77777777" w:rsidR="009D3A1C" w:rsidRPr="00FA3972" w:rsidRDefault="009D3A1C" w:rsidP="009D3A1C">
            <w:pPr>
              <w:contextualSpacing/>
              <w:jc w:val="center"/>
              <w:rPr>
                <w:rFonts w:ascii="Segoe UI" w:hAnsi="Segoe UI" w:cs="Segoe UI"/>
                <w:b/>
                <w:bCs/>
                <w:color w:val="231F20"/>
                <w:sz w:val="20"/>
                <w:szCs w:val="20"/>
              </w:rPr>
            </w:pPr>
          </w:p>
        </w:tc>
        <w:tc>
          <w:tcPr>
            <w:tcW w:w="1275" w:type="dxa"/>
            <w:shd w:val="clear" w:color="auto" w:fill="auto"/>
            <w:vAlign w:val="center"/>
          </w:tcPr>
          <w:p w14:paraId="4DF322E8"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41055FAE" w14:textId="77777777" w:rsidR="009D3A1C" w:rsidRPr="00FA3972" w:rsidRDefault="009D3A1C" w:rsidP="009D3A1C">
            <w:pPr>
              <w:contextualSpacing/>
              <w:jc w:val="center"/>
              <w:rPr>
                <w:rFonts w:ascii="Segoe UI" w:hAnsi="Segoe UI" w:cs="Segoe UI"/>
                <w:b/>
                <w:bCs/>
                <w:color w:val="231F20"/>
                <w:sz w:val="20"/>
                <w:szCs w:val="20"/>
              </w:rPr>
            </w:pPr>
          </w:p>
        </w:tc>
      </w:tr>
      <w:tr w:rsidR="009D3A1C" w:rsidRPr="00FA3972" w14:paraId="29CE83FB" w14:textId="77777777" w:rsidTr="00F504E8">
        <w:trPr>
          <w:cantSplit/>
          <w:trHeight w:val="552"/>
        </w:trPr>
        <w:tc>
          <w:tcPr>
            <w:tcW w:w="10768" w:type="dxa"/>
            <w:gridSpan w:val="4"/>
            <w:shd w:val="clear" w:color="auto" w:fill="auto"/>
            <w:vAlign w:val="center"/>
          </w:tcPr>
          <w:p w14:paraId="42F7719E" w14:textId="77777777" w:rsidR="009D3A1C" w:rsidRPr="00FA3972" w:rsidRDefault="009D3A1C" w:rsidP="009D3A1C">
            <w:pPr>
              <w:contextualSpacing/>
              <w:jc w:val="center"/>
              <w:rPr>
                <w:rFonts w:ascii="Segoe UI" w:hAnsi="Segoe UI" w:cs="Segoe UI"/>
                <w:b/>
                <w:bCs/>
                <w:color w:val="231F20"/>
                <w:sz w:val="20"/>
                <w:szCs w:val="20"/>
              </w:rPr>
            </w:pPr>
          </w:p>
        </w:tc>
      </w:tr>
      <w:tr w:rsidR="009D3A1C" w:rsidRPr="00FA3972" w14:paraId="6D89A0EE" w14:textId="77777777" w:rsidTr="00F504E8">
        <w:trPr>
          <w:cantSplit/>
          <w:trHeight w:val="552"/>
        </w:trPr>
        <w:tc>
          <w:tcPr>
            <w:tcW w:w="421" w:type="dxa"/>
            <w:shd w:val="clear" w:color="auto" w:fill="F2F2F2" w:themeFill="background1" w:themeFillShade="F2"/>
            <w:vAlign w:val="center"/>
          </w:tcPr>
          <w:p w14:paraId="53AD08CE" w14:textId="77777777" w:rsidR="009D3A1C" w:rsidRPr="00FA3972" w:rsidRDefault="009D3A1C" w:rsidP="009D3A1C">
            <w:pPr>
              <w:rPr>
                <w:rFonts w:ascii="Segoe UI" w:hAnsi="Segoe UI" w:cs="Segoe UI"/>
                <w:b/>
                <w:bCs/>
                <w:i/>
                <w:iCs/>
                <w:color w:val="231F20"/>
                <w:sz w:val="20"/>
                <w:szCs w:val="20"/>
              </w:rPr>
            </w:pPr>
            <w:r w:rsidRPr="00FA3972">
              <w:rPr>
                <w:rFonts w:ascii="Segoe UI" w:hAnsi="Segoe UI" w:cs="Segoe UI"/>
                <w:b/>
                <w:bCs/>
                <w:color w:val="231F20"/>
                <w:sz w:val="20"/>
                <w:szCs w:val="20"/>
              </w:rPr>
              <w:t>1</w:t>
            </w:r>
          </w:p>
        </w:tc>
        <w:tc>
          <w:tcPr>
            <w:tcW w:w="7512" w:type="dxa"/>
            <w:shd w:val="clear" w:color="auto" w:fill="F2F2F2" w:themeFill="background1" w:themeFillShade="F2"/>
            <w:vAlign w:val="center"/>
          </w:tcPr>
          <w:p w14:paraId="3037AA44" w14:textId="77777777" w:rsidR="009D3A1C" w:rsidRPr="00FA3972" w:rsidRDefault="009D3A1C" w:rsidP="009D3A1C">
            <w:pPr>
              <w:rPr>
                <w:rFonts w:ascii="Segoe UI" w:hAnsi="Segoe UI" w:cs="Segoe UI"/>
                <w:b/>
                <w:bCs/>
                <w:i/>
                <w:iCs/>
                <w:color w:val="231F20"/>
                <w:sz w:val="20"/>
                <w:szCs w:val="20"/>
              </w:rPr>
            </w:pPr>
            <w:r w:rsidRPr="00FA3972">
              <w:rPr>
                <w:rFonts w:ascii="Segoe UI" w:hAnsi="Segoe UI" w:cs="Segoe UI"/>
                <w:b/>
                <w:bCs/>
                <w:color w:val="231F20"/>
                <w:sz w:val="20"/>
                <w:szCs w:val="20"/>
              </w:rPr>
              <w:t>Identified the Joint Work Site Health &amp; Safety Committee Chair and Co-Chair or Health and Safety Representative and contact information.</w:t>
            </w:r>
          </w:p>
        </w:tc>
        <w:tc>
          <w:tcPr>
            <w:tcW w:w="1560" w:type="dxa"/>
            <w:shd w:val="clear" w:color="auto" w:fill="F2F2F2" w:themeFill="background1" w:themeFillShade="F2"/>
            <w:vAlign w:val="center"/>
          </w:tcPr>
          <w:p w14:paraId="628BCDF7" w14:textId="77777777" w:rsidR="009D3A1C" w:rsidRPr="00FA3972" w:rsidRDefault="009D3A1C" w:rsidP="009D3A1C">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28695FB6" w14:textId="77777777" w:rsidR="009D3A1C" w:rsidRPr="00FA3972" w:rsidRDefault="009D3A1C" w:rsidP="009D3A1C">
            <w:pPr>
              <w:contextualSpacing/>
              <w:jc w:val="center"/>
              <w:rPr>
                <w:rFonts w:ascii="Segoe UI" w:hAnsi="Segoe UI" w:cs="Segoe UI"/>
                <w:b/>
                <w:bCs/>
                <w:color w:val="231F20"/>
                <w:sz w:val="20"/>
                <w:szCs w:val="20"/>
              </w:rPr>
            </w:pPr>
            <w:r w:rsidRPr="00FA3972">
              <w:rPr>
                <w:rFonts w:ascii="Segoe UI" w:hAnsi="Segoe UI" w:cs="Segoe UI"/>
                <w:b/>
                <w:bCs/>
                <w:color w:val="231F20"/>
                <w:sz w:val="20"/>
                <w:szCs w:val="20"/>
              </w:rPr>
              <w:t>N/A</w:t>
            </w:r>
          </w:p>
        </w:tc>
      </w:tr>
      <w:tr w:rsidR="009D3A1C" w:rsidRPr="00FA3972" w14:paraId="530C763F" w14:textId="77777777" w:rsidTr="00F504E8">
        <w:tc>
          <w:tcPr>
            <w:tcW w:w="7933" w:type="dxa"/>
            <w:gridSpan w:val="2"/>
          </w:tcPr>
          <w:p w14:paraId="53EFC62B"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30923544"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74123CC7"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7AB29EA4" w14:textId="77777777" w:rsidR="009D3A1C" w:rsidRPr="00FA3972" w:rsidRDefault="009D3A1C" w:rsidP="009D3A1C">
            <w:pPr>
              <w:tabs>
                <w:tab w:val="left" w:pos="350"/>
              </w:tabs>
              <w:spacing w:line="276" w:lineRule="auto"/>
              <w:ind w:left="360"/>
              <w:jc w:val="center"/>
              <w:rPr>
                <w:rFonts w:ascii="Segoe UI" w:hAnsi="Segoe UI" w:cs="Segoe UI"/>
                <w:color w:val="231F20"/>
              </w:rPr>
            </w:pPr>
          </w:p>
        </w:tc>
        <w:tc>
          <w:tcPr>
            <w:tcW w:w="1275" w:type="dxa"/>
            <w:vAlign w:val="center"/>
          </w:tcPr>
          <w:p w14:paraId="317CFFA0"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23677551" w14:textId="77777777" w:rsidR="009D3A1C" w:rsidRPr="00FA3972" w:rsidRDefault="009D3A1C" w:rsidP="009D3A1C">
            <w:pPr>
              <w:spacing w:line="276" w:lineRule="auto"/>
              <w:ind w:left="360"/>
              <w:jc w:val="center"/>
              <w:rPr>
                <w:rFonts w:ascii="Segoe UI" w:hAnsi="Segoe UI" w:cs="Segoe UI"/>
                <w:color w:val="231F20"/>
              </w:rPr>
            </w:pPr>
          </w:p>
        </w:tc>
      </w:tr>
      <w:tr w:rsidR="009D3A1C" w:rsidRPr="00FA3972" w14:paraId="3529A1F7" w14:textId="77777777" w:rsidTr="00F504E8">
        <w:tc>
          <w:tcPr>
            <w:tcW w:w="10768" w:type="dxa"/>
            <w:gridSpan w:val="4"/>
          </w:tcPr>
          <w:p w14:paraId="20213637" w14:textId="77777777" w:rsidR="009D3A1C" w:rsidRPr="00FA3972" w:rsidRDefault="009D3A1C" w:rsidP="009D3A1C">
            <w:pPr>
              <w:spacing w:line="276" w:lineRule="auto"/>
              <w:rPr>
                <w:rFonts w:ascii="Segoe UI" w:hAnsi="Segoe UI" w:cs="Segoe UI"/>
                <w:color w:val="231F20"/>
              </w:rPr>
            </w:pPr>
          </w:p>
        </w:tc>
      </w:tr>
      <w:tr w:rsidR="009D3A1C" w:rsidRPr="00FA3972" w14:paraId="00D66537" w14:textId="77777777" w:rsidTr="00F504E8">
        <w:tc>
          <w:tcPr>
            <w:tcW w:w="421" w:type="dxa"/>
            <w:shd w:val="clear" w:color="auto" w:fill="F2F2F2" w:themeFill="background1" w:themeFillShade="F2"/>
          </w:tcPr>
          <w:p w14:paraId="19374D3C"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2</w:t>
            </w:r>
          </w:p>
        </w:tc>
        <w:tc>
          <w:tcPr>
            <w:tcW w:w="7512" w:type="dxa"/>
            <w:shd w:val="clear" w:color="auto" w:fill="F2F2F2" w:themeFill="background1" w:themeFillShade="F2"/>
          </w:tcPr>
          <w:p w14:paraId="799ABBBA"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Safety Orientation</w:t>
            </w:r>
          </w:p>
          <w:p w14:paraId="4020D2F8"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Onboarding and who / how will ongoing orientations be completed?</w:t>
            </w:r>
          </w:p>
          <w:p w14:paraId="464A4C6F"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will participate?</w:t>
            </w:r>
          </w:p>
          <w:p w14:paraId="2B631E16"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Relevant topics to discuss (hazards, OHS legislation rights, tours, etc.)</w:t>
            </w:r>
          </w:p>
          <w:p w14:paraId="1485EAB7" w14:textId="77777777" w:rsidR="009D3A1C" w:rsidRPr="00FA3972" w:rsidRDefault="009D3A1C" w:rsidP="009D3A1C">
            <w:pPr>
              <w:pStyle w:val="ListParagraph"/>
              <w:numPr>
                <w:ilvl w:val="0"/>
                <w:numId w:val="13"/>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relevant training be made available?</w:t>
            </w:r>
          </w:p>
        </w:tc>
        <w:tc>
          <w:tcPr>
            <w:tcW w:w="1560" w:type="dxa"/>
            <w:shd w:val="clear" w:color="auto" w:fill="F2F2F2" w:themeFill="background1" w:themeFillShade="F2"/>
            <w:vAlign w:val="center"/>
          </w:tcPr>
          <w:p w14:paraId="708A3536"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0128447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647B77D2" w14:textId="77777777" w:rsidTr="00F504E8">
        <w:tc>
          <w:tcPr>
            <w:tcW w:w="7933" w:type="dxa"/>
            <w:gridSpan w:val="2"/>
          </w:tcPr>
          <w:p w14:paraId="3BF5B15E"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5BA245F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7B61F129"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776D9E17" w14:textId="77777777" w:rsidR="009D3A1C" w:rsidRPr="00FA3972" w:rsidRDefault="009D3A1C" w:rsidP="009D3A1C">
            <w:pPr>
              <w:spacing w:line="276" w:lineRule="auto"/>
              <w:ind w:left="35"/>
              <w:jc w:val="center"/>
              <w:rPr>
                <w:rFonts w:ascii="Segoe UI" w:hAnsi="Segoe UI" w:cs="Segoe UI"/>
                <w:color w:val="231F20"/>
              </w:rPr>
            </w:pPr>
          </w:p>
        </w:tc>
        <w:tc>
          <w:tcPr>
            <w:tcW w:w="1275" w:type="dxa"/>
            <w:vAlign w:val="center"/>
          </w:tcPr>
          <w:p w14:paraId="4356BD49"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71A866C5" w14:textId="77777777" w:rsidR="009D3A1C" w:rsidRPr="00FA3972" w:rsidRDefault="009D3A1C" w:rsidP="009D3A1C">
            <w:pPr>
              <w:spacing w:line="276" w:lineRule="auto"/>
              <w:jc w:val="center"/>
              <w:rPr>
                <w:rFonts w:ascii="Segoe UI" w:hAnsi="Segoe UI" w:cs="Segoe UI"/>
                <w:color w:val="231F20"/>
              </w:rPr>
            </w:pPr>
          </w:p>
        </w:tc>
      </w:tr>
      <w:tr w:rsidR="009D3A1C" w:rsidRPr="00FA3972" w14:paraId="635C7A12" w14:textId="77777777" w:rsidTr="00F504E8">
        <w:tc>
          <w:tcPr>
            <w:tcW w:w="10768" w:type="dxa"/>
            <w:gridSpan w:val="4"/>
          </w:tcPr>
          <w:p w14:paraId="6FB08EA0" w14:textId="77777777" w:rsidR="009D3A1C" w:rsidRPr="00FA3972" w:rsidRDefault="009D3A1C" w:rsidP="009D3A1C">
            <w:pPr>
              <w:spacing w:line="276" w:lineRule="auto"/>
              <w:rPr>
                <w:rFonts w:ascii="Segoe UI" w:hAnsi="Segoe UI" w:cs="Segoe UI"/>
                <w:color w:val="231F20"/>
              </w:rPr>
            </w:pPr>
          </w:p>
        </w:tc>
      </w:tr>
      <w:tr w:rsidR="009D3A1C" w:rsidRPr="00FA3972" w14:paraId="5B81C066" w14:textId="77777777" w:rsidTr="00F504E8">
        <w:tc>
          <w:tcPr>
            <w:tcW w:w="421" w:type="dxa"/>
            <w:shd w:val="clear" w:color="auto" w:fill="F2F2F2" w:themeFill="background1" w:themeFillShade="F2"/>
          </w:tcPr>
          <w:p w14:paraId="6DC3FEBF"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3</w:t>
            </w:r>
          </w:p>
        </w:tc>
        <w:tc>
          <w:tcPr>
            <w:tcW w:w="7512" w:type="dxa"/>
            <w:shd w:val="clear" w:color="auto" w:fill="F2F2F2" w:themeFill="background1" w:themeFillShade="F2"/>
          </w:tcPr>
          <w:p w14:paraId="1310C90B"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Safety Meetings</w:t>
            </w:r>
          </w:p>
          <w:p w14:paraId="05FD74F4" w14:textId="77777777" w:rsidR="009D3A1C" w:rsidRPr="00FA3972"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What are the meeting types and frequencies? (</w:t>
            </w:r>
            <w:proofErr w:type="gramStart"/>
            <w:r w:rsidRPr="00FA3972">
              <w:rPr>
                <w:rFonts w:ascii="Segoe UI" w:hAnsi="Segoe UI" w:cs="Segoe UI"/>
                <w:b/>
                <w:bCs/>
                <w:color w:val="231F20"/>
                <w:sz w:val="20"/>
                <w:szCs w:val="20"/>
              </w:rPr>
              <w:t>schedule</w:t>
            </w:r>
            <w:proofErr w:type="gramEnd"/>
            <w:r w:rsidRPr="00FA3972">
              <w:rPr>
                <w:rFonts w:ascii="Segoe UI" w:hAnsi="Segoe UI" w:cs="Segoe UI"/>
                <w:b/>
                <w:bCs/>
                <w:color w:val="231F20"/>
                <w:sz w:val="20"/>
                <w:szCs w:val="20"/>
              </w:rPr>
              <w:t xml:space="preserve"> available)</w:t>
            </w:r>
          </w:p>
          <w:p w14:paraId="677C72D4" w14:textId="77777777" w:rsidR="009D3A1C" w:rsidRPr="00FA3972"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will participate?</w:t>
            </w:r>
          </w:p>
          <w:p w14:paraId="2C4E2614" w14:textId="77777777" w:rsidR="009D3A1C"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What are the relevant topics discussed (inspections, incidents, near misses, etc.)?</w:t>
            </w:r>
          </w:p>
          <w:p w14:paraId="4D1798CB" w14:textId="77777777" w:rsidR="009D3A1C" w:rsidRPr="00FA3972" w:rsidRDefault="009D3A1C" w:rsidP="009D3A1C">
            <w:pPr>
              <w:pStyle w:val="ListParagraph"/>
              <w:numPr>
                <w:ilvl w:val="0"/>
                <w:numId w:val="14"/>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the meeting records be made available?</w:t>
            </w:r>
          </w:p>
        </w:tc>
        <w:tc>
          <w:tcPr>
            <w:tcW w:w="1560" w:type="dxa"/>
            <w:shd w:val="clear" w:color="auto" w:fill="F2F2F2" w:themeFill="background1" w:themeFillShade="F2"/>
            <w:vAlign w:val="center"/>
          </w:tcPr>
          <w:p w14:paraId="1D4D812F"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4161AEF5" w14:textId="77777777" w:rsidR="009D3A1C" w:rsidRPr="00FA3972" w:rsidRDefault="009D3A1C" w:rsidP="009D3A1C">
            <w:pPr>
              <w:pStyle w:val="ListParagraph"/>
              <w:spacing w:line="259" w:lineRule="auto"/>
              <w:ind w:left="0" w:right="-10"/>
              <w:jc w:val="center"/>
              <w:rPr>
                <w:rFonts w:ascii="Segoe UI" w:hAnsi="Segoe UI" w:cs="Segoe UI"/>
                <w:b/>
                <w:bCs/>
                <w:lang w:val="en-CA"/>
              </w:rPr>
            </w:pPr>
            <w:r>
              <w:rPr>
                <w:rFonts w:ascii="Segoe UI" w:hAnsi="Segoe UI" w:cs="Segoe UI"/>
                <w:b/>
                <w:bCs/>
                <w:color w:val="231F20"/>
                <w:sz w:val="20"/>
                <w:szCs w:val="20"/>
              </w:rPr>
              <w:t xml:space="preserve">    </w:t>
            </w:r>
            <w:r w:rsidRPr="00FA3972">
              <w:rPr>
                <w:rFonts w:ascii="Segoe UI" w:hAnsi="Segoe UI" w:cs="Segoe UI"/>
                <w:b/>
                <w:bCs/>
                <w:color w:val="231F20"/>
                <w:sz w:val="20"/>
                <w:szCs w:val="20"/>
              </w:rPr>
              <w:t>N/A</w:t>
            </w:r>
          </w:p>
        </w:tc>
      </w:tr>
      <w:tr w:rsidR="009D3A1C" w:rsidRPr="00FA3972" w14:paraId="22F477A1" w14:textId="77777777" w:rsidTr="00F504E8">
        <w:tc>
          <w:tcPr>
            <w:tcW w:w="7933" w:type="dxa"/>
            <w:gridSpan w:val="2"/>
          </w:tcPr>
          <w:p w14:paraId="1BBEE944"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060791E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6B73EC61"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5940334F" w14:textId="77777777" w:rsidR="009D3A1C" w:rsidRPr="00FA3972" w:rsidRDefault="009D3A1C" w:rsidP="009D3A1C">
            <w:pPr>
              <w:spacing w:line="276" w:lineRule="auto"/>
              <w:jc w:val="center"/>
              <w:rPr>
                <w:rFonts w:ascii="Segoe UI" w:hAnsi="Segoe UI" w:cs="Segoe UI"/>
                <w:color w:val="231F20"/>
              </w:rPr>
            </w:pPr>
          </w:p>
        </w:tc>
        <w:tc>
          <w:tcPr>
            <w:tcW w:w="1275" w:type="dxa"/>
            <w:vAlign w:val="center"/>
          </w:tcPr>
          <w:p w14:paraId="0EFD3119"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225145EE" w14:textId="77777777" w:rsidR="009D3A1C" w:rsidRPr="00FA3972" w:rsidRDefault="009D3A1C" w:rsidP="009D3A1C">
            <w:pPr>
              <w:spacing w:line="276" w:lineRule="auto"/>
              <w:jc w:val="center"/>
              <w:rPr>
                <w:rFonts w:ascii="Segoe UI" w:hAnsi="Segoe UI" w:cs="Segoe UI"/>
                <w:color w:val="231F20"/>
              </w:rPr>
            </w:pPr>
          </w:p>
        </w:tc>
      </w:tr>
      <w:tr w:rsidR="009D3A1C" w:rsidRPr="00FA3972" w14:paraId="2A9ED2A1" w14:textId="77777777" w:rsidTr="00F504E8">
        <w:tc>
          <w:tcPr>
            <w:tcW w:w="10768" w:type="dxa"/>
            <w:gridSpan w:val="4"/>
          </w:tcPr>
          <w:p w14:paraId="179E2FDC" w14:textId="77777777" w:rsidR="009D3A1C" w:rsidRPr="00FA3972" w:rsidRDefault="009D3A1C" w:rsidP="009D3A1C">
            <w:pPr>
              <w:spacing w:line="276" w:lineRule="auto"/>
              <w:rPr>
                <w:rFonts w:ascii="Segoe UI" w:hAnsi="Segoe UI" w:cs="Segoe UI"/>
                <w:color w:val="231F20"/>
              </w:rPr>
            </w:pPr>
          </w:p>
        </w:tc>
      </w:tr>
      <w:tr w:rsidR="009D3A1C" w:rsidRPr="00FA3972" w14:paraId="416184D7" w14:textId="77777777" w:rsidTr="00F504E8">
        <w:tc>
          <w:tcPr>
            <w:tcW w:w="421" w:type="dxa"/>
            <w:shd w:val="clear" w:color="auto" w:fill="F2F2F2" w:themeFill="background1" w:themeFillShade="F2"/>
          </w:tcPr>
          <w:p w14:paraId="2A033DCF"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lastRenderedPageBreak/>
              <w:t>4</w:t>
            </w:r>
          </w:p>
        </w:tc>
        <w:tc>
          <w:tcPr>
            <w:tcW w:w="7512" w:type="dxa"/>
            <w:shd w:val="clear" w:color="auto" w:fill="F2F2F2" w:themeFill="background1" w:themeFillShade="F2"/>
          </w:tcPr>
          <w:p w14:paraId="59670770"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Site Inspections</w:t>
            </w:r>
          </w:p>
          <w:p w14:paraId="60953A56"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Frequency</w:t>
            </w:r>
          </w:p>
          <w:p w14:paraId="57EBEF99"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Participation</w:t>
            </w:r>
          </w:p>
          <w:p w14:paraId="1153B22D"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Corrective Action Process</w:t>
            </w:r>
          </w:p>
          <w:p w14:paraId="52E729E9" w14:textId="77777777" w:rsidR="009D3A1C" w:rsidRPr="00FA3972" w:rsidRDefault="009D3A1C" w:rsidP="009D3A1C">
            <w:pPr>
              <w:pStyle w:val="ListParagraph"/>
              <w:numPr>
                <w:ilvl w:val="0"/>
                <w:numId w:val="15"/>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complete inspections be made available and follow-ups completed?</w:t>
            </w:r>
          </w:p>
        </w:tc>
        <w:tc>
          <w:tcPr>
            <w:tcW w:w="1560" w:type="dxa"/>
            <w:shd w:val="clear" w:color="auto" w:fill="F2F2F2" w:themeFill="background1" w:themeFillShade="F2"/>
            <w:vAlign w:val="center"/>
          </w:tcPr>
          <w:p w14:paraId="093FA704"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69F6EFFC"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6420AABC" w14:textId="77777777" w:rsidTr="00F504E8">
        <w:tc>
          <w:tcPr>
            <w:tcW w:w="7933" w:type="dxa"/>
            <w:gridSpan w:val="2"/>
          </w:tcPr>
          <w:p w14:paraId="55321454"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7D42CDC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06DC4CE5"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4C7E9055" w14:textId="77777777" w:rsidR="009D3A1C" w:rsidRPr="00FA3972" w:rsidRDefault="009D3A1C" w:rsidP="009D3A1C">
            <w:pPr>
              <w:pStyle w:val="ListParagraph"/>
              <w:spacing w:line="276" w:lineRule="auto"/>
              <w:jc w:val="center"/>
              <w:rPr>
                <w:rFonts w:ascii="Segoe UI" w:hAnsi="Segoe UI" w:cs="Segoe UI"/>
                <w:color w:val="231F20"/>
              </w:rPr>
            </w:pPr>
          </w:p>
        </w:tc>
        <w:tc>
          <w:tcPr>
            <w:tcW w:w="1275" w:type="dxa"/>
            <w:vAlign w:val="center"/>
          </w:tcPr>
          <w:p w14:paraId="2E73EDFD"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307DC5F9" w14:textId="77777777" w:rsidR="009D3A1C" w:rsidRPr="00FA3972" w:rsidRDefault="009D3A1C" w:rsidP="009D3A1C">
            <w:pPr>
              <w:pStyle w:val="ListParagraph"/>
              <w:spacing w:line="276" w:lineRule="auto"/>
              <w:jc w:val="center"/>
              <w:rPr>
                <w:rFonts w:ascii="Segoe UI" w:hAnsi="Segoe UI" w:cs="Segoe UI"/>
                <w:color w:val="231F20"/>
              </w:rPr>
            </w:pPr>
          </w:p>
        </w:tc>
      </w:tr>
      <w:tr w:rsidR="009D3A1C" w:rsidRPr="00FA3972" w14:paraId="24B94DB6" w14:textId="77777777" w:rsidTr="00F504E8">
        <w:tc>
          <w:tcPr>
            <w:tcW w:w="10768" w:type="dxa"/>
            <w:gridSpan w:val="4"/>
          </w:tcPr>
          <w:p w14:paraId="5442E0DC" w14:textId="77777777" w:rsidR="009D3A1C" w:rsidRPr="00FA3972" w:rsidRDefault="009D3A1C" w:rsidP="009D3A1C">
            <w:pPr>
              <w:spacing w:line="276" w:lineRule="auto"/>
              <w:rPr>
                <w:rFonts w:ascii="Segoe UI" w:hAnsi="Segoe UI" w:cs="Segoe UI"/>
                <w:color w:val="231F20"/>
              </w:rPr>
            </w:pPr>
          </w:p>
        </w:tc>
      </w:tr>
      <w:tr w:rsidR="009D3A1C" w:rsidRPr="00FA3972" w14:paraId="7CB4079F" w14:textId="77777777" w:rsidTr="00F504E8">
        <w:tc>
          <w:tcPr>
            <w:tcW w:w="421" w:type="dxa"/>
            <w:shd w:val="clear" w:color="auto" w:fill="F2F2F2" w:themeFill="background1" w:themeFillShade="F2"/>
          </w:tcPr>
          <w:p w14:paraId="73E70745"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5</w:t>
            </w:r>
          </w:p>
        </w:tc>
        <w:tc>
          <w:tcPr>
            <w:tcW w:w="7512" w:type="dxa"/>
            <w:shd w:val="clear" w:color="auto" w:fill="F2F2F2" w:themeFill="background1" w:themeFillShade="F2"/>
          </w:tcPr>
          <w:p w14:paraId="010EDF33"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Competence/ Certifications/ Training</w:t>
            </w:r>
          </w:p>
          <w:p w14:paraId="32956831" w14:textId="77777777" w:rsidR="009D3A1C" w:rsidRPr="00FA3972" w:rsidRDefault="009D3A1C" w:rsidP="009D3A1C">
            <w:pPr>
              <w:pStyle w:val="ListParagraph"/>
              <w:numPr>
                <w:ilvl w:val="0"/>
                <w:numId w:val="16"/>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will be the Site Supervisor(s) and copies of relevant training?</w:t>
            </w:r>
          </w:p>
          <w:p w14:paraId="28CAF047" w14:textId="77777777" w:rsidR="009D3A1C" w:rsidRPr="00FA3972" w:rsidRDefault="009D3A1C" w:rsidP="009D3A1C">
            <w:pPr>
              <w:pStyle w:val="ListParagraph"/>
              <w:numPr>
                <w:ilvl w:val="0"/>
                <w:numId w:val="16"/>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Names of worker(s) assigned and contact information</w:t>
            </w:r>
          </w:p>
          <w:p w14:paraId="0C7095EC" w14:textId="77777777" w:rsidR="009D3A1C" w:rsidRPr="00FA3972" w:rsidRDefault="009D3A1C" w:rsidP="009D3A1C">
            <w:pPr>
              <w:pStyle w:val="ListParagraph"/>
              <w:numPr>
                <w:ilvl w:val="0"/>
                <w:numId w:val="16"/>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Copies of workers’ training /certification</w:t>
            </w:r>
          </w:p>
        </w:tc>
        <w:tc>
          <w:tcPr>
            <w:tcW w:w="1560" w:type="dxa"/>
            <w:shd w:val="clear" w:color="auto" w:fill="F2F2F2" w:themeFill="background1" w:themeFillShade="F2"/>
            <w:vAlign w:val="center"/>
          </w:tcPr>
          <w:p w14:paraId="56342A74"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2A4D90AD"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08CDD736" w14:textId="77777777" w:rsidTr="00F504E8">
        <w:tc>
          <w:tcPr>
            <w:tcW w:w="7933" w:type="dxa"/>
            <w:gridSpan w:val="2"/>
          </w:tcPr>
          <w:p w14:paraId="2195699B"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7C01291C"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53931427"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4C78F51B" w14:textId="77777777" w:rsidR="009D3A1C" w:rsidRPr="00FA3972" w:rsidRDefault="009D3A1C" w:rsidP="009D3A1C">
            <w:pPr>
              <w:spacing w:line="276" w:lineRule="auto"/>
              <w:jc w:val="center"/>
              <w:rPr>
                <w:rFonts w:ascii="Segoe UI" w:hAnsi="Segoe UI" w:cs="Segoe UI"/>
                <w:color w:val="231F20"/>
              </w:rPr>
            </w:pPr>
          </w:p>
        </w:tc>
        <w:tc>
          <w:tcPr>
            <w:tcW w:w="1275" w:type="dxa"/>
            <w:vAlign w:val="center"/>
          </w:tcPr>
          <w:p w14:paraId="575FFDF3"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189E37C2" w14:textId="77777777" w:rsidR="009D3A1C" w:rsidRPr="00FA3972" w:rsidRDefault="009D3A1C" w:rsidP="009D3A1C">
            <w:pPr>
              <w:spacing w:line="276" w:lineRule="auto"/>
              <w:jc w:val="center"/>
              <w:rPr>
                <w:rFonts w:ascii="Segoe UI" w:hAnsi="Segoe UI" w:cs="Segoe UI"/>
                <w:color w:val="231F20"/>
              </w:rPr>
            </w:pPr>
          </w:p>
        </w:tc>
      </w:tr>
      <w:tr w:rsidR="009D3A1C" w:rsidRPr="00FA3972" w14:paraId="509209FA" w14:textId="77777777" w:rsidTr="00F504E8">
        <w:tc>
          <w:tcPr>
            <w:tcW w:w="10768" w:type="dxa"/>
            <w:gridSpan w:val="4"/>
          </w:tcPr>
          <w:p w14:paraId="5BC5DBE7" w14:textId="77777777" w:rsidR="009D3A1C" w:rsidRPr="00FA3972" w:rsidRDefault="009D3A1C" w:rsidP="009D3A1C">
            <w:pPr>
              <w:spacing w:line="276" w:lineRule="auto"/>
              <w:rPr>
                <w:rFonts w:ascii="Segoe UI" w:hAnsi="Segoe UI" w:cs="Segoe UI"/>
                <w:color w:val="231F20"/>
              </w:rPr>
            </w:pPr>
          </w:p>
        </w:tc>
      </w:tr>
      <w:tr w:rsidR="009D3A1C" w:rsidRPr="00FA3972" w14:paraId="51FF0E0B" w14:textId="77777777" w:rsidTr="00F504E8">
        <w:tc>
          <w:tcPr>
            <w:tcW w:w="421" w:type="dxa"/>
            <w:shd w:val="clear" w:color="auto" w:fill="F2F2F2" w:themeFill="background1" w:themeFillShade="F2"/>
          </w:tcPr>
          <w:p w14:paraId="0D95AC97"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6</w:t>
            </w:r>
          </w:p>
        </w:tc>
        <w:tc>
          <w:tcPr>
            <w:tcW w:w="7512" w:type="dxa"/>
            <w:shd w:val="clear" w:color="auto" w:fill="F2F2F2" w:themeFill="background1" w:themeFillShade="F2"/>
          </w:tcPr>
          <w:p w14:paraId="420ADE7E"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Hazard Identification, Assessment, and Control</w:t>
            </w:r>
          </w:p>
          <w:p w14:paraId="3606661C"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Frequency of assessment (project and site-specific)</w:t>
            </w:r>
          </w:p>
          <w:p w14:paraId="2E880DF3"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Assessment procedures (how will hazards be risk assessed)</w:t>
            </w:r>
          </w:p>
          <w:p w14:paraId="348BEB96"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Activities/Tasks defined</w:t>
            </w:r>
          </w:p>
          <w:p w14:paraId="76D997D4"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(eliminate/substitute)</w:t>
            </w:r>
          </w:p>
          <w:p w14:paraId="14A2A504"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(engineering)</w:t>
            </w:r>
          </w:p>
          <w:p w14:paraId="3EA14DD0"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(administrative)</w:t>
            </w:r>
          </w:p>
          <w:p w14:paraId="4D3309B7"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Controls (PPE)</w:t>
            </w:r>
          </w:p>
          <w:p w14:paraId="3A089390"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 xml:space="preserve">Identify the hazardous products and applicable SDS used </w:t>
            </w:r>
            <w:r>
              <w:rPr>
                <w:rFonts w:ascii="Segoe UI" w:hAnsi="Segoe UI" w:cs="Segoe UI"/>
                <w:b/>
                <w:bCs/>
                <w:color w:val="231F20"/>
                <w:sz w:val="20"/>
                <w:szCs w:val="20"/>
              </w:rPr>
              <w:t>on-site</w:t>
            </w:r>
            <w:r w:rsidRPr="00FA3972">
              <w:rPr>
                <w:rFonts w:ascii="Segoe UI" w:hAnsi="Segoe UI" w:cs="Segoe UI"/>
                <w:b/>
                <w:bCs/>
                <w:color w:val="231F20"/>
                <w:sz w:val="20"/>
                <w:szCs w:val="20"/>
              </w:rPr>
              <w:t>, confirm general and project site-specific WHMIS/GHS training</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include training certificates</w:t>
            </w:r>
          </w:p>
          <w:p w14:paraId="7611CC3B"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maintenance / preventative maintenance procedures, responsibilities</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maintenance schedule and assigned personnel qualified to conduct maintenance on equipment, tools, vehicles repaired or maintained </w:t>
            </w:r>
            <w:r>
              <w:rPr>
                <w:rFonts w:ascii="Segoe UI" w:hAnsi="Segoe UI" w:cs="Segoe UI"/>
                <w:b/>
                <w:bCs/>
                <w:color w:val="231F20"/>
                <w:sz w:val="20"/>
                <w:szCs w:val="20"/>
              </w:rPr>
              <w:t>on-site</w:t>
            </w:r>
            <w:r w:rsidRPr="00FA3972">
              <w:rPr>
                <w:rFonts w:ascii="Segoe UI" w:hAnsi="Segoe UI" w:cs="Segoe UI"/>
                <w:b/>
                <w:bCs/>
                <w:color w:val="231F20"/>
                <w:sz w:val="20"/>
                <w:szCs w:val="20"/>
              </w:rPr>
              <w:t>, includ</w:t>
            </w:r>
            <w:r>
              <w:rPr>
                <w:rFonts w:ascii="Segoe UI" w:hAnsi="Segoe UI" w:cs="Segoe UI"/>
                <w:b/>
                <w:bCs/>
                <w:color w:val="231F20"/>
                <w:sz w:val="20"/>
                <w:szCs w:val="20"/>
              </w:rPr>
              <w:t>ing</w:t>
            </w:r>
            <w:r w:rsidRPr="00FA3972">
              <w:rPr>
                <w:rFonts w:ascii="Segoe UI" w:hAnsi="Segoe UI" w:cs="Segoe UI"/>
                <w:b/>
                <w:bCs/>
                <w:color w:val="231F20"/>
                <w:sz w:val="20"/>
                <w:szCs w:val="20"/>
              </w:rPr>
              <w:t xml:space="preserve"> copies of applicable training</w:t>
            </w:r>
            <w:r>
              <w:rPr>
                <w:rFonts w:ascii="Segoe UI" w:hAnsi="Segoe UI" w:cs="Segoe UI"/>
                <w:b/>
                <w:bCs/>
                <w:color w:val="231F20"/>
                <w:sz w:val="20"/>
                <w:szCs w:val="20"/>
              </w:rPr>
              <w:t>/</w:t>
            </w:r>
            <w:r w:rsidRPr="00FA3972">
              <w:rPr>
                <w:rFonts w:ascii="Segoe UI" w:hAnsi="Segoe UI" w:cs="Segoe UI"/>
                <w:b/>
                <w:bCs/>
                <w:color w:val="231F20"/>
                <w:sz w:val="20"/>
                <w:szCs w:val="20"/>
              </w:rPr>
              <w:t>trades certificates</w:t>
            </w:r>
          </w:p>
          <w:p w14:paraId="23D4FA3B"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Workplace violence and harassment policies, procedures</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training certificates</w:t>
            </w:r>
          </w:p>
          <w:p w14:paraId="3C907A95"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Fatigue management</w:t>
            </w:r>
            <w:r>
              <w:rPr>
                <w:rFonts w:ascii="Segoe UI" w:hAnsi="Segoe UI" w:cs="Segoe UI"/>
                <w:b/>
                <w:bCs/>
                <w:color w:val="231F20"/>
                <w:sz w:val="20"/>
                <w:szCs w:val="20"/>
              </w:rPr>
              <w:t>/</w:t>
            </w:r>
            <w:r w:rsidRPr="00FA3972">
              <w:rPr>
                <w:rFonts w:ascii="Segoe UI" w:hAnsi="Segoe UI" w:cs="Segoe UI"/>
                <w:b/>
                <w:bCs/>
                <w:color w:val="231F20"/>
                <w:sz w:val="20"/>
                <w:szCs w:val="20"/>
              </w:rPr>
              <w:t>journey management / working alone procedures</w:t>
            </w:r>
          </w:p>
          <w:p w14:paraId="0DBB751B" w14:textId="77777777" w:rsidR="009D3A1C" w:rsidRPr="00FA3972" w:rsidRDefault="009D3A1C" w:rsidP="009D3A1C">
            <w:pPr>
              <w:pStyle w:val="ListParagraph"/>
              <w:numPr>
                <w:ilvl w:val="0"/>
                <w:numId w:val="17"/>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and include copies of applicable Codes of Practices, Job Procedures and copies of relevant training certificates</w:t>
            </w:r>
          </w:p>
        </w:tc>
        <w:tc>
          <w:tcPr>
            <w:tcW w:w="1560" w:type="dxa"/>
            <w:shd w:val="clear" w:color="auto" w:fill="F2F2F2" w:themeFill="background1" w:themeFillShade="F2"/>
            <w:vAlign w:val="center"/>
          </w:tcPr>
          <w:p w14:paraId="6B885184"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67AC2472"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082DC5BE" w14:textId="77777777" w:rsidTr="00F504E8">
        <w:tc>
          <w:tcPr>
            <w:tcW w:w="7933" w:type="dxa"/>
            <w:gridSpan w:val="2"/>
          </w:tcPr>
          <w:p w14:paraId="40CA93AA"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lastRenderedPageBreak/>
              <w:t>Describe the Procedure or Process</w:t>
            </w:r>
          </w:p>
          <w:p w14:paraId="368FA82A"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If attaching a separate document or manual, then reference</w:t>
            </w:r>
            <w:r>
              <w:rPr>
                <w:rFonts w:ascii="Segoe UI" w:hAnsi="Segoe UI" w:cs="Segoe UI"/>
                <w:i/>
                <w:iCs/>
                <w:color w:val="231F20"/>
                <w:sz w:val="18"/>
                <w:szCs w:val="18"/>
              </w:rPr>
              <w:t xml:space="preserve"> 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40333111"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06EE42E7" w14:textId="77777777" w:rsidR="009D3A1C" w:rsidRPr="00FA3972" w:rsidRDefault="009D3A1C" w:rsidP="009D3A1C">
            <w:pPr>
              <w:spacing w:line="276" w:lineRule="auto"/>
              <w:jc w:val="center"/>
              <w:rPr>
                <w:rFonts w:ascii="Segoe UI" w:hAnsi="Segoe UI" w:cs="Segoe UI"/>
                <w:color w:val="231F20"/>
              </w:rPr>
            </w:pPr>
          </w:p>
        </w:tc>
        <w:tc>
          <w:tcPr>
            <w:tcW w:w="1275" w:type="dxa"/>
            <w:vAlign w:val="center"/>
          </w:tcPr>
          <w:p w14:paraId="7D8956B4"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18D03FD6" w14:textId="77777777" w:rsidR="009D3A1C" w:rsidRPr="00FA3972" w:rsidRDefault="009D3A1C" w:rsidP="009D3A1C">
            <w:pPr>
              <w:spacing w:line="276" w:lineRule="auto"/>
              <w:jc w:val="center"/>
              <w:rPr>
                <w:rFonts w:ascii="Segoe UI" w:hAnsi="Segoe UI" w:cs="Segoe UI"/>
                <w:color w:val="231F20"/>
              </w:rPr>
            </w:pPr>
          </w:p>
        </w:tc>
      </w:tr>
      <w:tr w:rsidR="009D3A1C" w:rsidRPr="00FA3972" w14:paraId="4905F1C3" w14:textId="77777777" w:rsidTr="00F504E8">
        <w:tc>
          <w:tcPr>
            <w:tcW w:w="10768" w:type="dxa"/>
            <w:gridSpan w:val="4"/>
          </w:tcPr>
          <w:p w14:paraId="5F07CB0F" w14:textId="77777777" w:rsidR="009D3A1C" w:rsidRPr="00FA3972" w:rsidRDefault="009D3A1C" w:rsidP="009D3A1C">
            <w:pPr>
              <w:spacing w:line="276" w:lineRule="auto"/>
              <w:rPr>
                <w:rFonts w:ascii="Segoe UI" w:hAnsi="Segoe UI" w:cs="Segoe UI"/>
                <w:color w:val="231F20"/>
              </w:rPr>
            </w:pPr>
          </w:p>
        </w:tc>
      </w:tr>
      <w:tr w:rsidR="009D3A1C" w:rsidRPr="00FA3972" w14:paraId="06DFB830" w14:textId="77777777" w:rsidTr="00F504E8">
        <w:trPr>
          <w:trHeight w:val="260"/>
        </w:trPr>
        <w:tc>
          <w:tcPr>
            <w:tcW w:w="421" w:type="dxa"/>
            <w:shd w:val="clear" w:color="auto" w:fill="F2F2F2" w:themeFill="background1" w:themeFillShade="F2"/>
          </w:tcPr>
          <w:p w14:paraId="0418B496"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7</w:t>
            </w:r>
          </w:p>
        </w:tc>
        <w:tc>
          <w:tcPr>
            <w:tcW w:w="7512" w:type="dxa"/>
            <w:shd w:val="clear" w:color="auto" w:fill="F2F2F2" w:themeFill="background1" w:themeFillShade="F2"/>
          </w:tcPr>
          <w:p w14:paraId="42D4A3CD"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Incident Reporting and Management</w:t>
            </w:r>
          </w:p>
          <w:p w14:paraId="729CC9FC"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are reporting</w:t>
            </w:r>
            <w:r>
              <w:rPr>
                <w:rFonts w:ascii="Segoe UI" w:hAnsi="Segoe UI" w:cs="Segoe UI"/>
                <w:b/>
                <w:bCs/>
                <w:color w:val="231F20"/>
                <w:sz w:val="20"/>
                <w:szCs w:val="20"/>
              </w:rPr>
              <w:t>/</w:t>
            </w:r>
            <w:r w:rsidRPr="00FA3972">
              <w:rPr>
                <w:rFonts w:ascii="Segoe UI" w:hAnsi="Segoe UI" w:cs="Segoe UI"/>
                <w:b/>
                <w:bCs/>
                <w:color w:val="231F20"/>
                <w:sz w:val="20"/>
                <w:szCs w:val="20"/>
              </w:rPr>
              <w:t>notification of incidents, near misses, first aid, serious and potential</w:t>
            </w:r>
            <w:r>
              <w:rPr>
                <w:rFonts w:ascii="Segoe UI" w:hAnsi="Segoe UI" w:cs="Segoe UI"/>
                <w:b/>
                <w:bCs/>
                <w:color w:val="231F20"/>
                <w:sz w:val="20"/>
                <w:szCs w:val="20"/>
              </w:rPr>
              <w:t>ly</w:t>
            </w:r>
            <w:r w:rsidRPr="00FA3972">
              <w:rPr>
                <w:rFonts w:ascii="Segoe UI" w:hAnsi="Segoe UI" w:cs="Segoe UI"/>
                <w:b/>
                <w:bCs/>
                <w:color w:val="231F20"/>
                <w:sz w:val="20"/>
                <w:szCs w:val="20"/>
              </w:rPr>
              <w:t xml:space="preserve"> serious incidents communicated, forms used and available?</w:t>
            </w:r>
          </w:p>
          <w:p w14:paraId="03FDB293"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oversees the site communication for incident reporting, collecting</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communicating results of investigations?</w:t>
            </w:r>
          </w:p>
          <w:p w14:paraId="36B865C7"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are trained and available project site investigation team members?</w:t>
            </w:r>
          </w:p>
          <w:p w14:paraId="5B255BDB"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will oversee assigning, tracking</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re-inspecting corrective actions?</w:t>
            </w:r>
          </w:p>
          <w:p w14:paraId="4341D539" w14:textId="77777777" w:rsidR="009D3A1C" w:rsidRPr="00FA3972" w:rsidRDefault="009D3A1C" w:rsidP="009D3A1C">
            <w:pPr>
              <w:pStyle w:val="ListParagraph"/>
              <w:numPr>
                <w:ilvl w:val="0"/>
                <w:numId w:val="18"/>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How will incident investigations be retained, redacted</w:t>
            </w:r>
            <w:r>
              <w:rPr>
                <w:rFonts w:ascii="Segoe UI" w:hAnsi="Segoe UI" w:cs="Segoe UI"/>
                <w:b/>
                <w:bCs/>
                <w:color w:val="231F20"/>
                <w:sz w:val="20"/>
                <w:szCs w:val="20"/>
              </w:rPr>
              <w:t>,</w:t>
            </w:r>
            <w:r w:rsidRPr="00FA3972">
              <w:rPr>
                <w:rFonts w:ascii="Segoe UI" w:hAnsi="Segoe UI" w:cs="Segoe UI"/>
                <w:b/>
                <w:bCs/>
                <w:color w:val="231F20"/>
                <w:sz w:val="20"/>
                <w:szCs w:val="20"/>
              </w:rPr>
              <w:t xml:space="preserve"> and corrective actions communicated?</w:t>
            </w:r>
          </w:p>
        </w:tc>
        <w:tc>
          <w:tcPr>
            <w:tcW w:w="1560" w:type="dxa"/>
            <w:shd w:val="clear" w:color="auto" w:fill="F2F2F2" w:themeFill="background1" w:themeFillShade="F2"/>
            <w:vAlign w:val="center"/>
          </w:tcPr>
          <w:p w14:paraId="4F9DBE6D"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719F49D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350F8955" w14:textId="77777777" w:rsidTr="00F504E8">
        <w:tc>
          <w:tcPr>
            <w:tcW w:w="7933" w:type="dxa"/>
            <w:gridSpan w:val="2"/>
          </w:tcPr>
          <w:p w14:paraId="4FA9B439"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3C73BDAF"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3F40A749"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2E5E64A7" w14:textId="77777777" w:rsidR="009D3A1C" w:rsidRPr="00FA3972" w:rsidRDefault="009D3A1C" w:rsidP="009D3A1C">
            <w:pPr>
              <w:spacing w:line="276" w:lineRule="auto"/>
              <w:jc w:val="center"/>
              <w:rPr>
                <w:rFonts w:ascii="Segoe UI" w:hAnsi="Segoe UI" w:cs="Segoe UI"/>
                <w:color w:val="231F20"/>
              </w:rPr>
            </w:pPr>
          </w:p>
        </w:tc>
        <w:tc>
          <w:tcPr>
            <w:tcW w:w="1275" w:type="dxa"/>
            <w:vAlign w:val="center"/>
          </w:tcPr>
          <w:p w14:paraId="764818EE"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46F1607E" w14:textId="77777777" w:rsidR="009D3A1C" w:rsidRPr="00FA3972" w:rsidRDefault="009D3A1C" w:rsidP="009D3A1C">
            <w:pPr>
              <w:spacing w:line="276" w:lineRule="auto"/>
              <w:jc w:val="center"/>
              <w:rPr>
                <w:rFonts w:ascii="Segoe UI" w:hAnsi="Segoe UI" w:cs="Segoe UI"/>
                <w:color w:val="231F20"/>
              </w:rPr>
            </w:pPr>
          </w:p>
        </w:tc>
      </w:tr>
      <w:tr w:rsidR="009D3A1C" w:rsidRPr="00FA3972" w14:paraId="14FEB6D3" w14:textId="77777777" w:rsidTr="00F504E8">
        <w:tc>
          <w:tcPr>
            <w:tcW w:w="10768" w:type="dxa"/>
            <w:gridSpan w:val="4"/>
          </w:tcPr>
          <w:p w14:paraId="30144744" w14:textId="77777777" w:rsidR="009D3A1C" w:rsidRPr="00FA3972" w:rsidRDefault="009D3A1C" w:rsidP="009D3A1C">
            <w:pPr>
              <w:spacing w:line="276" w:lineRule="auto"/>
              <w:rPr>
                <w:rFonts w:ascii="Segoe UI" w:hAnsi="Segoe UI" w:cs="Segoe UI"/>
                <w:color w:val="231F20"/>
              </w:rPr>
            </w:pPr>
          </w:p>
        </w:tc>
      </w:tr>
      <w:tr w:rsidR="009D3A1C" w:rsidRPr="00FA3972" w14:paraId="19522351" w14:textId="77777777" w:rsidTr="00F504E8">
        <w:tc>
          <w:tcPr>
            <w:tcW w:w="421" w:type="dxa"/>
            <w:shd w:val="clear" w:color="auto" w:fill="F2F2F2" w:themeFill="background1" w:themeFillShade="F2"/>
          </w:tcPr>
          <w:p w14:paraId="0AB87C32"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8</w:t>
            </w:r>
          </w:p>
        </w:tc>
        <w:tc>
          <w:tcPr>
            <w:tcW w:w="7512" w:type="dxa"/>
            <w:shd w:val="clear" w:color="auto" w:fill="F2F2F2" w:themeFill="background1" w:themeFillShade="F2"/>
          </w:tcPr>
          <w:p w14:paraId="62813ED6"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 xml:space="preserve">Emergency Preparedness and Response </w:t>
            </w:r>
          </w:p>
          <w:p w14:paraId="13548C2F"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all potential emergencies and procedures for each potential emergency and site response procedure.</w:t>
            </w:r>
          </w:p>
          <w:p w14:paraId="2D92A4E4"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Who are the response personnel and trained first aid personnel?</w:t>
            </w:r>
          </w:p>
          <w:p w14:paraId="6DCC930C"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Detail the emergency communication plan and emergency evacuation, shelter-in-place, lockdown needs.</w:t>
            </w:r>
          </w:p>
          <w:p w14:paraId="5C32137E"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specific equipment</w:t>
            </w:r>
          </w:p>
          <w:p w14:paraId="0822A46A"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What are the procedures and training requirements?</w:t>
            </w:r>
          </w:p>
          <w:p w14:paraId="340A2F9B"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 xml:space="preserve">Who are </w:t>
            </w:r>
            <w:r>
              <w:rPr>
                <w:rFonts w:ascii="Segoe UI" w:hAnsi="Segoe UI" w:cs="Segoe UI"/>
                <w:b/>
                <w:bCs/>
                <w:color w:val="231F20"/>
                <w:sz w:val="20"/>
                <w:szCs w:val="20"/>
              </w:rPr>
              <w:t xml:space="preserve">the </w:t>
            </w:r>
            <w:r w:rsidRPr="00FA3972">
              <w:rPr>
                <w:rFonts w:ascii="Segoe UI" w:hAnsi="Segoe UI" w:cs="Segoe UI"/>
                <w:b/>
                <w:bCs/>
                <w:color w:val="231F20"/>
                <w:sz w:val="20"/>
                <w:szCs w:val="20"/>
              </w:rPr>
              <w:t>leads in an evacuation and rescue, names and contact information?</w:t>
            </w:r>
          </w:p>
          <w:p w14:paraId="05D11086"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first aid services and equipment brought on-site or used on-site</w:t>
            </w:r>
          </w:p>
          <w:p w14:paraId="40739589"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fire protection procedures and equipment required at the site</w:t>
            </w:r>
          </w:p>
          <w:p w14:paraId="2D3C6CBB"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Identify the assembly points / medical map</w:t>
            </w:r>
          </w:p>
          <w:p w14:paraId="0224121C" w14:textId="77777777" w:rsidR="009D3A1C" w:rsidRPr="00FA3972" w:rsidRDefault="009D3A1C" w:rsidP="009D3A1C">
            <w:pPr>
              <w:pStyle w:val="ListParagraph"/>
              <w:numPr>
                <w:ilvl w:val="0"/>
                <w:numId w:val="19"/>
              </w:numPr>
              <w:spacing w:after="0" w:line="276" w:lineRule="auto"/>
              <w:rPr>
                <w:rFonts w:ascii="Segoe UI" w:hAnsi="Segoe UI" w:cs="Segoe UI"/>
                <w:b/>
                <w:bCs/>
                <w:color w:val="231F20"/>
                <w:sz w:val="20"/>
                <w:szCs w:val="20"/>
              </w:rPr>
            </w:pPr>
            <w:r w:rsidRPr="00FA3972">
              <w:rPr>
                <w:rFonts w:ascii="Segoe UI" w:hAnsi="Segoe UI" w:cs="Segoe UI"/>
                <w:b/>
                <w:bCs/>
                <w:color w:val="231F20"/>
                <w:sz w:val="20"/>
                <w:szCs w:val="20"/>
              </w:rPr>
              <w:t>Include an emergency contacts list of internal and external emergency personnel</w:t>
            </w:r>
          </w:p>
        </w:tc>
        <w:tc>
          <w:tcPr>
            <w:tcW w:w="1560" w:type="dxa"/>
            <w:shd w:val="clear" w:color="auto" w:fill="F2F2F2" w:themeFill="background1" w:themeFillShade="F2"/>
            <w:vAlign w:val="center"/>
          </w:tcPr>
          <w:p w14:paraId="3CD77D49"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31EE2D7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4E4C26A6" w14:textId="77777777" w:rsidTr="00F504E8">
        <w:tc>
          <w:tcPr>
            <w:tcW w:w="7933" w:type="dxa"/>
            <w:gridSpan w:val="2"/>
          </w:tcPr>
          <w:p w14:paraId="7F21970A"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46AC58D0"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5CD7F8E8"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p w14:paraId="6474B1D9" w14:textId="77777777" w:rsidR="009D3A1C" w:rsidRPr="00FA3972" w:rsidRDefault="009D3A1C" w:rsidP="009D3A1C">
            <w:pPr>
              <w:spacing w:line="276" w:lineRule="auto"/>
              <w:jc w:val="center"/>
              <w:rPr>
                <w:rFonts w:ascii="Segoe UI" w:hAnsi="Segoe UI" w:cs="Segoe UI"/>
                <w:color w:val="231F20"/>
              </w:rPr>
            </w:pPr>
          </w:p>
        </w:tc>
        <w:tc>
          <w:tcPr>
            <w:tcW w:w="1275" w:type="dxa"/>
            <w:vAlign w:val="center"/>
          </w:tcPr>
          <w:p w14:paraId="6BD7BC4E"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p w14:paraId="4E5FDA72" w14:textId="77777777" w:rsidR="009D3A1C" w:rsidRPr="00FA3972" w:rsidRDefault="009D3A1C" w:rsidP="009D3A1C">
            <w:pPr>
              <w:spacing w:line="276" w:lineRule="auto"/>
              <w:jc w:val="center"/>
              <w:rPr>
                <w:rFonts w:ascii="Segoe UI" w:hAnsi="Segoe UI" w:cs="Segoe UI"/>
                <w:color w:val="231F20"/>
              </w:rPr>
            </w:pPr>
          </w:p>
        </w:tc>
      </w:tr>
      <w:tr w:rsidR="009D3A1C" w:rsidRPr="00FA3972" w14:paraId="1C746E0A" w14:textId="77777777" w:rsidTr="00F504E8">
        <w:tc>
          <w:tcPr>
            <w:tcW w:w="10768" w:type="dxa"/>
            <w:gridSpan w:val="4"/>
          </w:tcPr>
          <w:p w14:paraId="5A7382F9" w14:textId="77777777" w:rsidR="009D3A1C" w:rsidRPr="00FA3972" w:rsidRDefault="009D3A1C" w:rsidP="009D3A1C">
            <w:pPr>
              <w:spacing w:line="276" w:lineRule="auto"/>
              <w:rPr>
                <w:rFonts w:ascii="Segoe UI" w:hAnsi="Segoe UI" w:cs="Segoe UI"/>
                <w:color w:val="231F20"/>
              </w:rPr>
            </w:pPr>
          </w:p>
        </w:tc>
      </w:tr>
      <w:tr w:rsidR="009D3A1C" w:rsidRPr="00FA3972" w14:paraId="0D40FB88" w14:textId="77777777" w:rsidTr="00F504E8">
        <w:tc>
          <w:tcPr>
            <w:tcW w:w="421" w:type="dxa"/>
            <w:shd w:val="clear" w:color="auto" w:fill="F2F2F2" w:themeFill="background1" w:themeFillShade="F2"/>
          </w:tcPr>
          <w:p w14:paraId="39AE3878"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9</w:t>
            </w:r>
          </w:p>
        </w:tc>
        <w:tc>
          <w:tcPr>
            <w:tcW w:w="7512" w:type="dxa"/>
            <w:shd w:val="clear" w:color="auto" w:fill="F2F2F2" w:themeFill="background1" w:themeFillShade="F2"/>
          </w:tcPr>
          <w:p w14:paraId="6BB92E54" w14:textId="77777777" w:rsidR="009D3A1C" w:rsidRPr="00FA3972" w:rsidRDefault="009D3A1C" w:rsidP="009D3A1C">
            <w:pPr>
              <w:spacing w:line="276" w:lineRule="auto"/>
              <w:rPr>
                <w:rFonts w:ascii="Segoe UI" w:hAnsi="Segoe UI" w:cs="Segoe UI"/>
                <w:b/>
                <w:bCs/>
                <w:color w:val="231F20"/>
                <w:sz w:val="20"/>
                <w:szCs w:val="20"/>
              </w:rPr>
            </w:pPr>
            <w:r w:rsidRPr="00FA3972">
              <w:rPr>
                <w:rFonts w:ascii="Segoe UI" w:hAnsi="Segoe UI" w:cs="Segoe UI"/>
                <w:b/>
                <w:bCs/>
                <w:color w:val="231F20"/>
                <w:sz w:val="20"/>
                <w:szCs w:val="20"/>
              </w:rPr>
              <w:t>Other requirements to support the Contract</w:t>
            </w:r>
            <w:r>
              <w:rPr>
                <w:rFonts w:ascii="Segoe UI" w:hAnsi="Segoe UI" w:cs="Segoe UI"/>
                <w:b/>
                <w:bCs/>
                <w:color w:val="231F20"/>
                <w:sz w:val="20"/>
                <w:szCs w:val="20"/>
              </w:rPr>
              <w:t>ing Employer</w:t>
            </w:r>
            <w:r w:rsidRPr="00FA3972">
              <w:rPr>
                <w:rFonts w:ascii="Segoe UI" w:hAnsi="Segoe UI" w:cs="Segoe UI"/>
                <w:b/>
                <w:bCs/>
                <w:color w:val="231F20"/>
                <w:sz w:val="20"/>
                <w:szCs w:val="20"/>
              </w:rPr>
              <w:t>’s ability to fulfi</w:t>
            </w:r>
            <w:r>
              <w:rPr>
                <w:rFonts w:ascii="Segoe UI" w:hAnsi="Segoe UI" w:cs="Segoe UI"/>
                <w:b/>
                <w:bCs/>
                <w:color w:val="231F20"/>
                <w:sz w:val="20"/>
                <w:szCs w:val="20"/>
              </w:rPr>
              <w:t>l</w:t>
            </w:r>
            <w:r w:rsidRPr="00FA3972">
              <w:rPr>
                <w:rFonts w:ascii="Segoe UI" w:hAnsi="Segoe UI" w:cs="Segoe UI"/>
                <w:b/>
                <w:bCs/>
                <w:color w:val="231F20"/>
                <w:sz w:val="20"/>
                <w:szCs w:val="20"/>
              </w:rPr>
              <w:t>l the project scope and needs, (be specif</w:t>
            </w:r>
            <w:r>
              <w:rPr>
                <w:rFonts w:ascii="Segoe UI" w:hAnsi="Segoe UI" w:cs="Segoe UI"/>
                <w:b/>
                <w:bCs/>
                <w:color w:val="231F20"/>
                <w:sz w:val="20"/>
                <w:szCs w:val="20"/>
              </w:rPr>
              <w:t>ic</w:t>
            </w:r>
            <w:r w:rsidRPr="00FA3972">
              <w:rPr>
                <w:rFonts w:ascii="Segoe UI" w:hAnsi="Segoe UI" w:cs="Segoe UI"/>
                <w:b/>
                <w:bCs/>
                <w:color w:val="231F20"/>
                <w:sz w:val="20"/>
                <w:szCs w:val="20"/>
              </w:rPr>
              <w:t>).</w:t>
            </w:r>
          </w:p>
          <w:p w14:paraId="3A334B72" w14:textId="77777777" w:rsidR="009D3A1C" w:rsidRPr="00FA3972" w:rsidRDefault="009D3A1C" w:rsidP="009D3A1C">
            <w:pPr>
              <w:spacing w:line="276" w:lineRule="auto"/>
              <w:rPr>
                <w:rFonts w:ascii="Segoe UI" w:hAnsi="Segoe UI" w:cs="Segoe UI"/>
                <w:b/>
                <w:bCs/>
                <w:color w:val="231F20"/>
                <w:sz w:val="20"/>
                <w:szCs w:val="20"/>
              </w:rPr>
            </w:pPr>
          </w:p>
        </w:tc>
        <w:tc>
          <w:tcPr>
            <w:tcW w:w="1560" w:type="dxa"/>
            <w:shd w:val="clear" w:color="auto" w:fill="F2F2F2" w:themeFill="background1" w:themeFillShade="F2"/>
            <w:vAlign w:val="center"/>
          </w:tcPr>
          <w:p w14:paraId="5CE222DD" w14:textId="77777777" w:rsidR="009D3A1C" w:rsidRPr="00FA3972" w:rsidRDefault="009D3A1C" w:rsidP="009D3A1C">
            <w:pPr>
              <w:tabs>
                <w:tab w:val="left" w:pos="100"/>
              </w:tabs>
              <w:spacing w:line="259" w:lineRule="auto"/>
              <w:rPr>
                <w:rFonts w:ascii="Segoe UI" w:hAnsi="Segoe UI" w:cs="Segoe UI"/>
                <w:b/>
                <w:bCs/>
                <w:lang w:val="en-CA"/>
              </w:rPr>
            </w:pPr>
            <w:r w:rsidRPr="00FA3972">
              <w:rPr>
                <w:rFonts w:ascii="Segoe UI" w:hAnsi="Segoe UI" w:cs="Segoe UI"/>
                <w:b/>
                <w:bCs/>
                <w:color w:val="231F20"/>
                <w:sz w:val="20"/>
                <w:szCs w:val="20"/>
              </w:rPr>
              <w:t>Document attached</w:t>
            </w:r>
          </w:p>
        </w:tc>
        <w:tc>
          <w:tcPr>
            <w:tcW w:w="1275" w:type="dxa"/>
            <w:shd w:val="clear" w:color="auto" w:fill="F2F2F2" w:themeFill="background1" w:themeFillShade="F2"/>
            <w:vAlign w:val="center"/>
          </w:tcPr>
          <w:p w14:paraId="6A6058F1" w14:textId="77777777" w:rsidR="009D3A1C" w:rsidRPr="00FA3972" w:rsidRDefault="009D3A1C" w:rsidP="009D3A1C">
            <w:pPr>
              <w:spacing w:line="259" w:lineRule="auto"/>
              <w:rPr>
                <w:rFonts w:ascii="Segoe UI" w:hAnsi="Segoe UI" w:cs="Segoe UI"/>
                <w:b/>
                <w:bCs/>
                <w:lang w:val="en-CA"/>
              </w:rPr>
            </w:pPr>
            <w:r w:rsidRPr="00FA3972">
              <w:rPr>
                <w:rFonts w:ascii="Segoe UI" w:hAnsi="Segoe UI" w:cs="Segoe UI"/>
                <w:b/>
                <w:bCs/>
                <w:color w:val="231F20"/>
                <w:sz w:val="20"/>
                <w:szCs w:val="20"/>
              </w:rPr>
              <w:t>N/A</w:t>
            </w:r>
          </w:p>
        </w:tc>
      </w:tr>
      <w:tr w:rsidR="009D3A1C" w:rsidRPr="00FA3972" w14:paraId="3CF55B6D" w14:textId="77777777" w:rsidTr="00F504E8">
        <w:tc>
          <w:tcPr>
            <w:tcW w:w="7933" w:type="dxa"/>
            <w:gridSpan w:val="2"/>
          </w:tcPr>
          <w:p w14:paraId="10FE4C0D" w14:textId="77777777" w:rsidR="009D3A1C" w:rsidRPr="00FA3972" w:rsidRDefault="009D3A1C" w:rsidP="009D3A1C">
            <w:pPr>
              <w:contextualSpacing/>
              <w:rPr>
                <w:rFonts w:ascii="Segoe UI" w:hAnsi="Segoe UI" w:cs="Segoe UI"/>
                <w:b/>
                <w:bCs/>
                <w:color w:val="231F20"/>
                <w:sz w:val="18"/>
                <w:szCs w:val="18"/>
              </w:rPr>
            </w:pPr>
            <w:r w:rsidRPr="00FA3972">
              <w:rPr>
                <w:rFonts w:ascii="Segoe UI" w:hAnsi="Segoe UI" w:cs="Segoe UI"/>
                <w:b/>
                <w:bCs/>
                <w:color w:val="231F20"/>
                <w:sz w:val="18"/>
                <w:szCs w:val="18"/>
              </w:rPr>
              <w:t>Describe the Procedure or Process</w:t>
            </w:r>
          </w:p>
          <w:p w14:paraId="06B858AE" w14:textId="77777777" w:rsidR="009D3A1C" w:rsidRPr="00FA3972" w:rsidRDefault="009D3A1C" w:rsidP="009D3A1C">
            <w:pPr>
              <w:spacing w:line="276" w:lineRule="auto"/>
              <w:rPr>
                <w:rFonts w:ascii="Segoe UI" w:hAnsi="Segoe UI" w:cs="Segoe UI"/>
                <w:color w:val="231F20"/>
                <w:sz w:val="20"/>
                <w:szCs w:val="20"/>
              </w:rPr>
            </w:pPr>
            <w:r w:rsidRPr="00FA3972">
              <w:rPr>
                <w:rFonts w:ascii="Segoe UI" w:hAnsi="Segoe UI" w:cs="Segoe UI"/>
                <w:i/>
                <w:iCs/>
                <w:color w:val="231F20"/>
                <w:sz w:val="18"/>
                <w:szCs w:val="18"/>
              </w:rPr>
              <w:t xml:space="preserve">If attaching a separate document or manual, then reference </w:t>
            </w:r>
            <w:r>
              <w:rPr>
                <w:rFonts w:ascii="Segoe UI" w:hAnsi="Segoe UI" w:cs="Segoe UI"/>
                <w:i/>
                <w:iCs/>
                <w:color w:val="231F20"/>
                <w:sz w:val="18"/>
                <w:szCs w:val="18"/>
              </w:rPr>
              <w:t xml:space="preserve">the </w:t>
            </w:r>
            <w:r w:rsidRPr="00FA3972">
              <w:rPr>
                <w:rFonts w:ascii="Segoe UI" w:hAnsi="Segoe UI" w:cs="Segoe UI"/>
                <w:i/>
                <w:iCs/>
                <w:color w:val="231F20"/>
                <w:sz w:val="18"/>
                <w:szCs w:val="18"/>
              </w:rPr>
              <w:t>page number in the description from the attached document</w:t>
            </w:r>
            <w:r>
              <w:rPr>
                <w:rFonts w:ascii="Segoe UI" w:hAnsi="Segoe UI" w:cs="Segoe UI"/>
                <w:i/>
                <w:iCs/>
                <w:color w:val="231F20"/>
                <w:sz w:val="18"/>
                <w:szCs w:val="18"/>
              </w:rPr>
              <w:t>/</w:t>
            </w:r>
            <w:r w:rsidRPr="00FA3972">
              <w:rPr>
                <w:rFonts w:ascii="Segoe UI" w:hAnsi="Segoe UI" w:cs="Segoe UI"/>
                <w:i/>
                <w:iCs/>
                <w:color w:val="231F20"/>
                <w:sz w:val="18"/>
                <w:szCs w:val="18"/>
              </w:rPr>
              <w:t>manual and check the box Document Attached.</w:t>
            </w:r>
          </w:p>
        </w:tc>
        <w:tc>
          <w:tcPr>
            <w:tcW w:w="1560" w:type="dxa"/>
            <w:vAlign w:val="center"/>
          </w:tcPr>
          <w:p w14:paraId="692EC966" w14:textId="77777777" w:rsidR="009D3A1C" w:rsidRPr="00FA3972" w:rsidRDefault="009D3A1C" w:rsidP="009D3A1C">
            <w:pPr>
              <w:pStyle w:val="ListParagraph"/>
              <w:numPr>
                <w:ilvl w:val="0"/>
                <w:numId w:val="1"/>
              </w:numPr>
              <w:tabs>
                <w:tab w:val="left" w:pos="100"/>
              </w:tabs>
              <w:spacing w:after="0" w:line="259" w:lineRule="auto"/>
              <w:ind w:left="177" w:hanging="77"/>
              <w:jc w:val="center"/>
              <w:rPr>
                <w:rFonts w:ascii="Segoe UI" w:hAnsi="Segoe UI" w:cs="Segoe UI"/>
                <w:b/>
                <w:bCs/>
                <w:lang w:val="en-CA"/>
              </w:rPr>
            </w:pPr>
          </w:p>
        </w:tc>
        <w:tc>
          <w:tcPr>
            <w:tcW w:w="1275" w:type="dxa"/>
            <w:vAlign w:val="center"/>
          </w:tcPr>
          <w:p w14:paraId="42F1451E" w14:textId="77777777" w:rsidR="009D3A1C" w:rsidRPr="00FA3972" w:rsidRDefault="009D3A1C" w:rsidP="009D3A1C">
            <w:pPr>
              <w:pStyle w:val="ListParagraph"/>
              <w:numPr>
                <w:ilvl w:val="0"/>
                <w:numId w:val="1"/>
              </w:numPr>
              <w:spacing w:after="0" w:line="259" w:lineRule="auto"/>
              <w:ind w:left="175" w:hanging="79"/>
              <w:jc w:val="center"/>
              <w:rPr>
                <w:rFonts w:ascii="Segoe UI" w:hAnsi="Segoe UI" w:cs="Segoe UI"/>
                <w:b/>
                <w:bCs/>
                <w:lang w:val="en-CA"/>
              </w:rPr>
            </w:pPr>
          </w:p>
        </w:tc>
      </w:tr>
      <w:tr w:rsidR="009D3A1C" w:rsidRPr="00FA3972" w14:paraId="300F1A27" w14:textId="77777777" w:rsidTr="00F504E8">
        <w:tc>
          <w:tcPr>
            <w:tcW w:w="10768" w:type="dxa"/>
            <w:gridSpan w:val="4"/>
          </w:tcPr>
          <w:p w14:paraId="2BC14209" w14:textId="77777777" w:rsidR="009D3A1C" w:rsidRPr="00FA3972" w:rsidRDefault="009D3A1C" w:rsidP="009D3A1C">
            <w:pPr>
              <w:spacing w:before="192" w:line="276" w:lineRule="auto"/>
              <w:rPr>
                <w:rFonts w:ascii="Segoe UI" w:hAnsi="Segoe UI" w:cs="Segoe UI"/>
                <w:color w:val="231F20"/>
              </w:rPr>
            </w:pPr>
          </w:p>
        </w:tc>
      </w:tr>
    </w:tbl>
    <w:p w14:paraId="4E6B1D90" w14:textId="77777777" w:rsidR="001C2D8C" w:rsidRDefault="001C2D8C" w:rsidP="001C2D8C">
      <w:pPr>
        <w:spacing w:after="160" w:line="259" w:lineRule="auto"/>
        <w:rPr>
          <w:rFonts w:asciiTheme="minorHAnsi" w:eastAsia="Calibri" w:hAnsiTheme="minorHAnsi" w:cs="Calibri"/>
          <w:b/>
          <w:bCs/>
          <w:color w:val="007678"/>
          <w:w w:val="115"/>
        </w:rPr>
      </w:pPr>
    </w:p>
    <w:p w14:paraId="37CE2F28" w14:textId="77777777" w:rsidR="009A335D" w:rsidRPr="007F167D" w:rsidRDefault="009A335D" w:rsidP="007F167D"/>
    <w:sectPr w:rsidR="009A335D" w:rsidRPr="007F167D" w:rsidSect="00A2096B">
      <w:headerReference w:type="default" r:id="rId10"/>
      <w:footerReference w:type="default" r:id="rId11"/>
      <w:pgSz w:w="12240" w:h="15840"/>
      <w:pgMar w:top="720" w:right="720" w:bottom="720" w:left="720" w:header="708"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E18A" w14:textId="77777777" w:rsidR="0075400C" w:rsidRDefault="0075400C" w:rsidP="00562265">
      <w:pPr>
        <w:spacing w:after="0" w:line="240" w:lineRule="auto"/>
      </w:pPr>
      <w:r>
        <w:separator/>
      </w:r>
    </w:p>
    <w:p w14:paraId="1DA3E245" w14:textId="77777777" w:rsidR="00E902CC" w:rsidRDefault="00E902CC"/>
  </w:endnote>
  <w:endnote w:type="continuationSeparator" w:id="0">
    <w:p w14:paraId="681B44F1" w14:textId="77777777" w:rsidR="0075400C" w:rsidRDefault="0075400C" w:rsidP="00562265">
      <w:pPr>
        <w:spacing w:after="0" w:line="240" w:lineRule="auto"/>
      </w:pPr>
      <w:r>
        <w:continuationSeparator/>
      </w:r>
    </w:p>
    <w:p w14:paraId="0630FD6D" w14:textId="77777777" w:rsidR="00E902CC" w:rsidRDefault="00E90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47481"/>
      <w:docPartObj>
        <w:docPartGallery w:val="Page Numbers (Bottom of Page)"/>
        <w:docPartUnique/>
      </w:docPartObj>
    </w:sdtPr>
    <w:sdtEndPr>
      <w:rPr>
        <w:rFonts w:asciiTheme="minorHAnsi" w:hAnsiTheme="minorHAnsi" w:cstheme="minorHAnsi"/>
        <w:noProof/>
        <w:sz w:val="16"/>
        <w:szCs w:val="16"/>
      </w:rPr>
    </w:sdtEndPr>
    <w:sdtContent>
      <w:p w14:paraId="2AA97DFA" w14:textId="6A21EEB4" w:rsidR="00E902CC" w:rsidRPr="00A2096B" w:rsidRDefault="00CB7549" w:rsidP="00A2096B">
        <w:pPr>
          <w:pStyle w:val="Footer"/>
          <w:jc w:val="right"/>
          <w:rPr>
            <w:rFonts w:asciiTheme="minorHAnsi" w:hAnsiTheme="minorHAnsi" w:cstheme="minorHAnsi"/>
            <w:sz w:val="16"/>
            <w:szCs w:val="16"/>
          </w:rPr>
        </w:pPr>
        <w:r w:rsidRPr="00CB7549">
          <w:rPr>
            <w:rFonts w:asciiTheme="minorHAnsi" w:hAnsiTheme="minorHAnsi" w:cstheme="minorHAnsi"/>
            <w:sz w:val="16"/>
            <w:szCs w:val="16"/>
          </w:rPr>
          <w:fldChar w:fldCharType="begin"/>
        </w:r>
        <w:r w:rsidRPr="00CB7549">
          <w:rPr>
            <w:rFonts w:asciiTheme="minorHAnsi" w:hAnsiTheme="minorHAnsi" w:cstheme="minorHAnsi"/>
            <w:sz w:val="16"/>
            <w:szCs w:val="16"/>
          </w:rPr>
          <w:instrText xml:space="preserve"> PAGE   \* MERGEFORMAT </w:instrText>
        </w:r>
        <w:r w:rsidRPr="00CB7549">
          <w:rPr>
            <w:rFonts w:asciiTheme="minorHAnsi" w:hAnsiTheme="minorHAnsi" w:cstheme="minorHAnsi"/>
            <w:sz w:val="16"/>
            <w:szCs w:val="16"/>
          </w:rPr>
          <w:fldChar w:fldCharType="separate"/>
        </w:r>
        <w:r w:rsidRPr="00CB7549">
          <w:rPr>
            <w:rFonts w:asciiTheme="minorHAnsi" w:hAnsiTheme="minorHAnsi" w:cstheme="minorHAnsi"/>
            <w:noProof/>
            <w:sz w:val="16"/>
            <w:szCs w:val="16"/>
          </w:rPr>
          <w:t>2</w:t>
        </w:r>
        <w:r w:rsidRPr="00CB7549">
          <w:rPr>
            <w:rFonts w:asciiTheme="minorHAnsi" w:hAnsiTheme="minorHAnsi" w:cstheme="minorHAns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7C95" w14:textId="77777777" w:rsidR="0075400C" w:rsidRDefault="0075400C" w:rsidP="00562265">
      <w:pPr>
        <w:spacing w:after="0" w:line="240" w:lineRule="auto"/>
      </w:pPr>
      <w:r>
        <w:separator/>
      </w:r>
    </w:p>
    <w:p w14:paraId="6AF0F517" w14:textId="77777777" w:rsidR="00E902CC" w:rsidRDefault="00E902CC"/>
  </w:footnote>
  <w:footnote w:type="continuationSeparator" w:id="0">
    <w:p w14:paraId="1B7959C0" w14:textId="77777777" w:rsidR="0075400C" w:rsidRDefault="0075400C" w:rsidP="00562265">
      <w:pPr>
        <w:spacing w:after="0" w:line="240" w:lineRule="auto"/>
      </w:pPr>
      <w:r>
        <w:continuationSeparator/>
      </w:r>
    </w:p>
    <w:p w14:paraId="48DBCF33" w14:textId="77777777" w:rsidR="00E902CC" w:rsidRDefault="00E90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3118"/>
    </w:tblGrid>
    <w:tr w:rsidR="00562265" w14:paraId="01C13912" w14:textId="77777777" w:rsidTr="00F504E8">
      <w:tc>
        <w:tcPr>
          <w:tcW w:w="7655" w:type="dxa"/>
          <w:tcBorders>
            <w:bottom w:val="single" w:sz="4" w:space="0" w:color="auto"/>
          </w:tcBorders>
        </w:tcPr>
        <w:p w14:paraId="2D137696" w14:textId="51114FE1" w:rsidR="00562265" w:rsidRPr="00F504E8" w:rsidRDefault="00562265" w:rsidP="00562265">
          <w:pPr>
            <w:pStyle w:val="Header"/>
            <w:rPr>
              <w:rFonts w:ascii="Barlow" w:hAnsi="Barlow"/>
              <w:b/>
              <w:sz w:val="32"/>
              <w:szCs w:val="32"/>
            </w:rPr>
          </w:pPr>
          <w:r w:rsidRPr="00F504E8">
            <w:rPr>
              <w:rFonts w:ascii="Barlow" w:hAnsi="Barlow"/>
              <w:b/>
              <w:sz w:val="32"/>
              <w:szCs w:val="32"/>
            </w:rPr>
            <w:t>Pr</w:t>
          </w:r>
          <w:r w:rsidR="000B4AB0" w:rsidRPr="00F504E8">
            <w:rPr>
              <w:rFonts w:ascii="Barlow" w:hAnsi="Barlow"/>
              <w:b/>
              <w:sz w:val="32"/>
              <w:szCs w:val="32"/>
            </w:rPr>
            <w:t xml:space="preserve">oject </w:t>
          </w:r>
          <w:r w:rsidR="001636CE" w:rsidRPr="00F504E8">
            <w:rPr>
              <w:rFonts w:ascii="Barlow" w:hAnsi="Barlow"/>
              <w:b/>
              <w:sz w:val="32"/>
              <w:szCs w:val="32"/>
            </w:rPr>
            <w:t xml:space="preserve">Specific </w:t>
          </w:r>
          <w:r w:rsidR="00974659" w:rsidRPr="00F504E8">
            <w:rPr>
              <w:rFonts w:ascii="Barlow" w:hAnsi="Barlow"/>
              <w:b/>
              <w:sz w:val="32"/>
              <w:szCs w:val="32"/>
            </w:rPr>
            <w:t xml:space="preserve">Health and Safety Plan </w:t>
          </w:r>
          <w:r w:rsidR="00CF77A2" w:rsidRPr="00F504E8">
            <w:rPr>
              <w:rFonts w:ascii="Barlow" w:hAnsi="Barlow"/>
              <w:b/>
              <w:sz w:val="32"/>
              <w:szCs w:val="32"/>
            </w:rPr>
            <w:t>Template</w:t>
          </w:r>
        </w:p>
      </w:tc>
      <w:tc>
        <w:tcPr>
          <w:tcW w:w="3118" w:type="dxa"/>
          <w:tcBorders>
            <w:bottom w:val="single" w:sz="4" w:space="0" w:color="auto"/>
          </w:tcBorders>
        </w:tcPr>
        <w:p w14:paraId="5EB93208" w14:textId="20291707" w:rsidR="00562265" w:rsidRDefault="00F504E8" w:rsidP="00F504E8">
          <w:pPr>
            <w:pStyle w:val="Header"/>
            <w:jc w:val="right"/>
            <w:rPr>
              <w:b/>
              <w:sz w:val="44"/>
            </w:rPr>
          </w:pPr>
          <w:r>
            <w:rPr>
              <w:b/>
              <w:noProof/>
              <w:sz w:val="44"/>
            </w:rPr>
            <w:drawing>
              <wp:inline distT="0" distB="0" distL="0" distR="0" wp14:anchorId="63652D13" wp14:editId="45124A04">
                <wp:extent cx="1095375" cy="281978"/>
                <wp:effectExtent l="0" t="0" r="0" b="3810"/>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691" cy="288495"/>
                        </a:xfrm>
                        <a:prstGeom prst="rect">
                          <a:avLst/>
                        </a:prstGeom>
                      </pic:spPr>
                    </pic:pic>
                  </a:graphicData>
                </a:graphic>
              </wp:inline>
            </w:drawing>
          </w:r>
        </w:p>
      </w:tc>
    </w:tr>
  </w:tbl>
  <w:p w14:paraId="5E695621" w14:textId="77777777" w:rsidR="00E902CC" w:rsidRDefault="00E90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EEE"/>
    <w:multiLevelType w:val="hybridMultilevel"/>
    <w:tmpl w:val="D422D4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725A2"/>
    <w:multiLevelType w:val="hybridMultilevel"/>
    <w:tmpl w:val="C7520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2670F"/>
    <w:multiLevelType w:val="hybridMultilevel"/>
    <w:tmpl w:val="72DE1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C5A7D"/>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41F62"/>
    <w:multiLevelType w:val="hybridMultilevel"/>
    <w:tmpl w:val="0DB8C2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103DD"/>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364529"/>
    <w:multiLevelType w:val="hybridMultilevel"/>
    <w:tmpl w:val="D422D4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A69EF"/>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9438F"/>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36988"/>
    <w:multiLevelType w:val="hybridMultilevel"/>
    <w:tmpl w:val="31FAB4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D47CB0"/>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CA5469"/>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250E58"/>
    <w:multiLevelType w:val="hybridMultilevel"/>
    <w:tmpl w:val="0DB8C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66913"/>
    <w:multiLevelType w:val="hybridMultilevel"/>
    <w:tmpl w:val="66B81B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596F66"/>
    <w:multiLevelType w:val="hybridMultilevel"/>
    <w:tmpl w:val="B956B518"/>
    <w:lvl w:ilvl="0" w:tplc="D362DD72">
      <w:start w:val="1"/>
      <w:numFmt w:val="decimal"/>
      <w:lvlText w:val="%1."/>
      <w:lvlJc w:val="left"/>
      <w:pPr>
        <w:tabs>
          <w:tab w:val="num" w:pos="720"/>
        </w:tabs>
        <w:ind w:left="720" w:hanging="360"/>
      </w:pPr>
    </w:lvl>
    <w:lvl w:ilvl="1" w:tplc="F57AE0D8" w:tentative="1">
      <w:start w:val="1"/>
      <w:numFmt w:val="decimal"/>
      <w:lvlText w:val="%2."/>
      <w:lvlJc w:val="left"/>
      <w:pPr>
        <w:tabs>
          <w:tab w:val="num" w:pos="1440"/>
        </w:tabs>
        <w:ind w:left="1440" w:hanging="360"/>
      </w:pPr>
    </w:lvl>
    <w:lvl w:ilvl="2" w:tplc="7870E25A" w:tentative="1">
      <w:start w:val="1"/>
      <w:numFmt w:val="decimal"/>
      <w:lvlText w:val="%3."/>
      <w:lvlJc w:val="left"/>
      <w:pPr>
        <w:tabs>
          <w:tab w:val="num" w:pos="2160"/>
        </w:tabs>
        <w:ind w:left="2160" w:hanging="360"/>
      </w:pPr>
    </w:lvl>
    <w:lvl w:ilvl="3" w:tplc="59D258D4" w:tentative="1">
      <w:start w:val="1"/>
      <w:numFmt w:val="decimal"/>
      <w:lvlText w:val="%4."/>
      <w:lvlJc w:val="left"/>
      <w:pPr>
        <w:tabs>
          <w:tab w:val="num" w:pos="2880"/>
        </w:tabs>
        <w:ind w:left="2880" w:hanging="360"/>
      </w:pPr>
    </w:lvl>
    <w:lvl w:ilvl="4" w:tplc="363E4E0A" w:tentative="1">
      <w:start w:val="1"/>
      <w:numFmt w:val="decimal"/>
      <w:lvlText w:val="%5."/>
      <w:lvlJc w:val="left"/>
      <w:pPr>
        <w:tabs>
          <w:tab w:val="num" w:pos="3600"/>
        </w:tabs>
        <w:ind w:left="3600" w:hanging="360"/>
      </w:pPr>
    </w:lvl>
    <w:lvl w:ilvl="5" w:tplc="2BEA1218" w:tentative="1">
      <w:start w:val="1"/>
      <w:numFmt w:val="decimal"/>
      <w:lvlText w:val="%6."/>
      <w:lvlJc w:val="left"/>
      <w:pPr>
        <w:tabs>
          <w:tab w:val="num" w:pos="4320"/>
        </w:tabs>
        <w:ind w:left="4320" w:hanging="360"/>
      </w:pPr>
    </w:lvl>
    <w:lvl w:ilvl="6" w:tplc="88AA4C40" w:tentative="1">
      <w:start w:val="1"/>
      <w:numFmt w:val="decimal"/>
      <w:lvlText w:val="%7."/>
      <w:lvlJc w:val="left"/>
      <w:pPr>
        <w:tabs>
          <w:tab w:val="num" w:pos="5040"/>
        </w:tabs>
        <w:ind w:left="5040" w:hanging="360"/>
      </w:pPr>
    </w:lvl>
    <w:lvl w:ilvl="7" w:tplc="949CC37E" w:tentative="1">
      <w:start w:val="1"/>
      <w:numFmt w:val="decimal"/>
      <w:lvlText w:val="%8."/>
      <w:lvlJc w:val="left"/>
      <w:pPr>
        <w:tabs>
          <w:tab w:val="num" w:pos="5760"/>
        </w:tabs>
        <w:ind w:left="5760" w:hanging="360"/>
      </w:pPr>
    </w:lvl>
    <w:lvl w:ilvl="8" w:tplc="524CBAC8" w:tentative="1">
      <w:start w:val="1"/>
      <w:numFmt w:val="decimal"/>
      <w:lvlText w:val="%9."/>
      <w:lvlJc w:val="left"/>
      <w:pPr>
        <w:tabs>
          <w:tab w:val="num" w:pos="6480"/>
        </w:tabs>
        <w:ind w:left="6480" w:hanging="360"/>
      </w:pPr>
    </w:lvl>
  </w:abstractNum>
  <w:abstractNum w:abstractNumId="15" w15:restartNumberingAfterBreak="0">
    <w:nsid w:val="5EAF3B36"/>
    <w:multiLevelType w:val="hybridMultilevel"/>
    <w:tmpl w:val="95767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592B8C"/>
    <w:multiLevelType w:val="hybridMultilevel"/>
    <w:tmpl w:val="66B81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6140AB"/>
    <w:multiLevelType w:val="hybridMultilevel"/>
    <w:tmpl w:val="5AB2C116"/>
    <w:lvl w:ilvl="0" w:tplc="7246766C">
      <w:start w:val="1"/>
      <w:numFmt w:val="bullet"/>
      <w:lvlText w:val=""/>
      <w:lvlJc w:val="left"/>
      <w:pPr>
        <w:ind w:left="720" w:hanging="360"/>
      </w:pPr>
      <w:rPr>
        <w:rFonts w:ascii="Symbol" w:hAnsi="Symbol" w:hint="default"/>
        <w:spacing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C3B33F0"/>
    <w:multiLevelType w:val="hybridMultilevel"/>
    <w:tmpl w:val="2B64F9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3156901">
    <w:abstractNumId w:val="17"/>
  </w:num>
  <w:num w:numId="2" w16cid:durableId="712118926">
    <w:abstractNumId w:val="1"/>
  </w:num>
  <w:num w:numId="3" w16cid:durableId="878276838">
    <w:abstractNumId w:val="6"/>
  </w:num>
  <w:num w:numId="4" w16cid:durableId="731075280">
    <w:abstractNumId w:val="3"/>
  </w:num>
  <w:num w:numId="5" w16cid:durableId="1224095841">
    <w:abstractNumId w:val="12"/>
  </w:num>
  <w:num w:numId="6" w16cid:durableId="855385248">
    <w:abstractNumId w:val="8"/>
  </w:num>
  <w:num w:numId="7" w16cid:durableId="1580942049">
    <w:abstractNumId w:val="7"/>
  </w:num>
  <w:num w:numId="8" w16cid:durableId="891968062">
    <w:abstractNumId w:val="16"/>
  </w:num>
  <w:num w:numId="9" w16cid:durableId="998650150">
    <w:abstractNumId w:val="2"/>
  </w:num>
  <w:num w:numId="10" w16cid:durableId="1904675477">
    <w:abstractNumId w:val="14"/>
  </w:num>
  <w:num w:numId="11" w16cid:durableId="917985339">
    <w:abstractNumId w:val="15"/>
  </w:num>
  <w:num w:numId="12" w16cid:durableId="588277419">
    <w:abstractNumId w:val="9"/>
  </w:num>
  <w:num w:numId="13" w16cid:durableId="1202596492">
    <w:abstractNumId w:val="4"/>
  </w:num>
  <w:num w:numId="14" w16cid:durableId="584462179">
    <w:abstractNumId w:val="18"/>
  </w:num>
  <w:num w:numId="15" w16cid:durableId="547423669">
    <w:abstractNumId w:val="0"/>
  </w:num>
  <w:num w:numId="16" w16cid:durableId="549079298">
    <w:abstractNumId w:val="13"/>
  </w:num>
  <w:num w:numId="17" w16cid:durableId="598416450">
    <w:abstractNumId w:val="10"/>
  </w:num>
  <w:num w:numId="18" w16cid:durableId="465514101">
    <w:abstractNumId w:val="5"/>
  </w:num>
  <w:num w:numId="19" w16cid:durableId="12807253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LcwNDM0MDAyNjNT0lEKTi0uzszPAykwqwUAVgoQpSwAAAA="/>
  </w:docVars>
  <w:rsids>
    <w:rsidRoot w:val="00562265"/>
    <w:rsid w:val="000B4AB0"/>
    <w:rsid w:val="001636CE"/>
    <w:rsid w:val="001C2D8C"/>
    <w:rsid w:val="001D6998"/>
    <w:rsid w:val="00294FC8"/>
    <w:rsid w:val="00355CCC"/>
    <w:rsid w:val="00402DD5"/>
    <w:rsid w:val="00426BE7"/>
    <w:rsid w:val="004D6793"/>
    <w:rsid w:val="004F3844"/>
    <w:rsid w:val="00562265"/>
    <w:rsid w:val="005A7B40"/>
    <w:rsid w:val="006C5455"/>
    <w:rsid w:val="006D5380"/>
    <w:rsid w:val="0075400C"/>
    <w:rsid w:val="00764B76"/>
    <w:rsid w:val="007E0827"/>
    <w:rsid w:val="007F167D"/>
    <w:rsid w:val="0083128D"/>
    <w:rsid w:val="00895EB0"/>
    <w:rsid w:val="008A1A3E"/>
    <w:rsid w:val="00932223"/>
    <w:rsid w:val="00963616"/>
    <w:rsid w:val="00974659"/>
    <w:rsid w:val="00986D9F"/>
    <w:rsid w:val="009A335D"/>
    <w:rsid w:val="009D3A1C"/>
    <w:rsid w:val="009E41A9"/>
    <w:rsid w:val="00A2096B"/>
    <w:rsid w:val="00B301AD"/>
    <w:rsid w:val="00B800B3"/>
    <w:rsid w:val="00B813E2"/>
    <w:rsid w:val="00B96B7D"/>
    <w:rsid w:val="00BA4945"/>
    <w:rsid w:val="00C8183C"/>
    <w:rsid w:val="00CB7549"/>
    <w:rsid w:val="00CB77B8"/>
    <w:rsid w:val="00CF77A2"/>
    <w:rsid w:val="00D27456"/>
    <w:rsid w:val="00D72FEC"/>
    <w:rsid w:val="00DB1C8D"/>
    <w:rsid w:val="00DE0638"/>
    <w:rsid w:val="00E57F9E"/>
    <w:rsid w:val="00E902CC"/>
    <w:rsid w:val="00EA04C8"/>
    <w:rsid w:val="00F00721"/>
    <w:rsid w:val="00F504E8"/>
    <w:rsid w:val="00FA3972"/>
    <w:rsid w:val="00FB4EAF"/>
    <w:rsid w:val="00FD0B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37B14"/>
  <w15:chartTrackingRefBased/>
  <w15:docId w15:val="{BCB3BC32-1F85-4C75-B226-73E08F46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65"/>
    <w:pPr>
      <w:spacing w:after="120" w:line="36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5622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2265"/>
    <w:rPr>
      <w:rFonts w:asciiTheme="majorHAnsi" w:eastAsiaTheme="majorEastAsia" w:hAnsiTheme="majorHAnsi" w:cstheme="majorBidi"/>
      <w:color w:val="1F3763" w:themeColor="accent1" w:themeShade="7F"/>
      <w:sz w:val="24"/>
      <w:szCs w:val="24"/>
      <w:lang w:val="en-US"/>
    </w:rPr>
  </w:style>
  <w:style w:type="table" w:customStyle="1" w:styleId="TableGrid1">
    <w:name w:val="Table Grid1"/>
    <w:basedOn w:val="TableNormal"/>
    <w:next w:val="TableGrid"/>
    <w:uiPriority w:val="59"/>
    <w:rsid w:val="005622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26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6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265"/>
    <w:rPr>
      <w:rFonts w:ascii="Times New Roman" w:eastAsia="Times New Roman" w:hAnsi="Times New Roman" w:cs="Times New Roman"/>
      <w:sz w:val="24"/>
      <w:szCs w:val="24"/>
      <w:lang w:val="en-US"/>
    </w:rPr>
  </w:style>
  <w:style w:type="paragraph" w:styleId="ListParagraph">
    <w:name w:val="List Paragraph"/>
    <w:aliases w:val="Numbered List Paragraph,Medium Grid 1 - Accent 21,Bullets"/>
    <w:basedOn w:val="Normal"/>
    <w:link w:val="ListParagraphChar"/>
    <w:uiPriority w:val="34"/>
    <w:qFormat/>
    <w:rsid w:val="00932223"/>
    <w:pPr>
      <w:ind w:left="720"/>
      <w:contextualSpacing/>
    </w:pPr>
  </w:style>
  <w:style w:type="table" w:styleId="GridTable1Light-Accent1">
    <w:name w:val="Grid Table 1 Light Accent 1"/>
    <w:basedOn w:val="TableNormal"/>
    <w:uiPriority w:val="46"/>
    <w:rsid w:val="005A7B4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umbered List Paragraph Char,Medium Grid 1 - Accent 21 Char,Bullets Char"/>
    <w:basedOn w:val="DefaultParagraphFont"/>
    <w:link w:val="ListParagraph"/>
    <w:uiPriority w:val="34"/>
    <w:locked/>
    <w:rsid w:val="005A7B40"/>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B96B7D"/>
    <w:pPr>
      <w:widowControl w:val="0"/>
      <w:autoSpaceDE w:val="0"/>
      <w:autoSpaceDN w:val="0"/>
      <w:spacing w:after="0" w:line="240" w:lineRule="auto"/>
    </w:pPr>
    <w:rPr>
      <w:rFonts w:ascii="Trebuchet MS" w:eastAsia="Trebuchet MS" w:hAnsi="Trebuchet MS" w:cs="Trebuchet MS"/>
      <w:sz w:val="18"/>
      <w:szCs w:val="18"/>
    </w:rPr>
  </w:style>
  <w:style w:type="character" w:customStyle="1" w:styleId="BodyTextChar">
    <w:name w:val="Body Text Char"/>
    <w:basedOn w:val="DefaultParagraphFont"/>
    <w:link w:val="BodyText"/>
    <w:uiPriority w:val="1"/>
    <w:rsid w:val="00B96B7D"/>
    <w:rPr>
      <w:rFonts w:ascii="Trebuchet MS" w:eastAsia="Trebuchet MS" w:hAnsi="Trebuchet MS" w:cs="Trebuchet M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ining_x0020_Material_x0020_Type xmlns="06529277-df61-422d-8631-f017f5c902ca" xsi:nil="true"/>
    <Training_x0020_Keywords xmlns="06529277-df61-422d-8631-f017f5c902ca" xsi:nil="true"/>
    <Content_x0020_Version_x0020_Type xmlns="06529277-df61-422d-8631-f017f5c902ca">Current</Content_x0020_Version_x0020_Type>
    <MediaLengthInSeconds xmlns="06529277-df61-422d-8631-f017f5c902ca" xsi:nil="true"/>
    <SharedWithUsers xmlns="b8892d69-b3c5-4e3b-9b30-90536e852ff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B43B5F9B8784CBC57272D1BD4D925" ma:contentTypeVersion="18" ma:contentTypeDescription="Create a new document." ma:contentTypeScope="" ma:versionID="cf36ca0e771e0438434c4020826bbf5d">
  <xsd:schema xmlns:xsd="http://www.w3.org/2001/XMLSchema" xmlns:xs="http://www.w3.org/2001/XMLSchema" xmlns:p="http://schemas.microsoft.com/office/2006/metadata/properties" xmlns:ns2="06529277-df61-422d-8631-f017f5c902ca" xmlns:ns3="b8892d69-b3c5-4e3b-9b30-90536e852ff4" targetNamespace="http://schemas.microsoft.com/office/2006/metadata/properties" ma:root="true" ma:fieldsID="aa17417f7a4d9136fe1ad50c729d5eeb" ns2:_="" ns3:_="">
    <xsd:import namespace="06529277-df61-422d-8631-f017f5c902ca"/>
    <xsd:import namespace="b8892d69-b3c5-4e3b-9b30-90536e852ff4"/>
    <xsd:element name="properties">
      <xsd:complexType>
        <xsd:sequence>
          <xsd:element name="documentManagement">
            <xsd:complexType>
              <xsd:all>
                <xsd:element ref="ns2:Content_x0020_Version_x0020_Type" minOccurs="0"/>
                <xsd:element ref="ns2:Training_x0020_Material_x0020_Type" minOccurs="0"/>
                <xsd:element ref="ns2:Training_x0020_Keyword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29277-df61-422d-8631-f017f5c902ca" elementFormDefault="qualified">
    <xsd:import namespace="http://schemas.microsoft.com/office/2006/documentManagement/types"/>
    <xsd:import namespace="http://schemas.microsoft.com/office/infopath/2007/PartnerControls"/>
    <xsd:element name="Content_x0020_Version_x0020_Type" ma:index="8" nillable="true" ma:displayName="Content Version Type" ma:default="Current" ma:format="Dropdown" ma:internalName="Content_x0020_Version_x0020_Type" ma:readOnly="false">
      <xsd:simpleType>
        <xsd:restriction base="dms:Choice">
          <xsd:enumeration value="Current"/>
          <xsd:enumeration value="Archive"/>
          <xsd:enumeration value="Working File"/>
        </xsd:restriction>
      </xsd:simpleType>
    </xsd:element>
    <xsd:element name="Training_x0020_Material_x0020_Type" ma:index="9" nillable="true" ma:displayName="Training Material Type" ma:description="Material types" ma:format="Dropdown" ma:indexed="true" ma:internalName="Training_x0020_Material_x0020_Type" ma:readOnly="false">
      <xsd:simpleType>
        <xsd:restriction base="dms:Choice">
          <xsd:enumeration value="Prep"/>
          <xsd:enumeration value="PPT"/>
          <xsd:enumeration value="Part. Manual"/>
          <xsd:enumeration value="Handout"/>
          <xsd:enumeration value="Instructor"/>
          <xsd:enumeration value="Exam"/>
          <xsd:enumeration value="Additional Modules"/>
          <xsd:enumeration value="Other"/>
        </xsd:restriction>
      </xsd:simpleType>
    </xsd:element>
    <xsd:element name="Training_x0020_Keywords" ma:index="10" nillable="true" ma:displayName="Training Keywords" ma:internalName="Training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audit refresher"/>
                        <xsd:enumeration value="awwoa"/>
                        <xsd:enumeration value="EdLSE"/>
                        <xsd:enumeration value="EdWVP"/>
                        <xsd:enumeration value="EdPrimeCon"/>
                        <xsd:enumeration value="CalLSE"/>
                        <xsd:enumeration value="cargo"/>
                        <xsd:enumeration value="cargo truck"/>
                        <xsd:enumeration value="cse"/>
                        <xsd:enumeration value="custom"/>
                        <xsd:enumeration value="dd"/>
                        <xsd:enumeration value="fall pro"/>
                        <xsd:enumeration value="flag gen"/>
                        <xsd:enumeration value="flag inhouse"/>
                        <xsd:enumeration value="flag ttt"/>
                        <xsd:enumeration value="fwi"/>
                        <xsd:enumeration value="gas coop cse"/>
                        <xsd:enumeration value="gas coop hazard id"/>
                        <xsd:enumeration value="ground dist"/>
                        <xsd:enumeration value="hazard id"/>
                        <xsd:enumeration value="hs audit"/>
                        <xsd:enumeration value="hsms"/>
                        <xsd:enumeration value="hsms audit secor"/>
                        <xsd:enumeration value="incident"/>
                        <xsd:enumeration value="jhsc"/>
                        <xsd:enumeration value="LethLSE"/>
                        <xsd:enumeration value="LSE"/>
                        <xsd:enumeration value="MHFA"/>
                        <xsd:enumeration value="msd ind"/>
                        <xsd:enumeration value="msd off"/>
                        <xsd:enumeration value="ohs overview"/>
                        <xsd:enumeration value="online"/>
                        <xsd:enumeration value="op atv"/>
                        <xsd:enumeration value="op backhoe"/>
                        <xsd:enumeration value="op frontend"/>
                        <xsd:enumeration value="op plow"/>
                        <xsd:enumeration value="op grader"/>
                        <xsd:enumeration value="op skid"/>
                        <xsd:enumeration value="orient ttt"/>
                        <xsd:enumeration value="prime con"/>
                        <xsd:enumeration value="pdi"/>
                        <xsd:enumeration value="sup role"/>
                        <xsd:enumeration value="whmis 2015 gen"/>
                        <xsd:enumeration value="whmis 2015 ttt"/>
                        <xsd:enumeration value="whmis 2015 inhouse"/>
                        <xsd:enumeration value="whmis 1988 gen"/>
                        <xsd:enumeration value="whmis 1988 ttt"/>
                        <xsd:enumeration value="whmis 1988 inhouse"/>
                        <xsd:enumeration value="work alone"/>
                        <xsd:enumeration value="wvp full"/>
                      </xsd:restriction>
                    </xsd:simpleType>
                  </xsd:un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92d69-b3c5-4e3b-9b30-90536e852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5FD55-8720-40A6-9278-CEF3A5AEF298}">
  <ds:schemaRefs>
    <ds:schemaRef ds:uri="http://schemas.microsoft.com/sharepoint/v3/contenttype/forms"/>
  </ds:schemaRefs>
</ds:datastoreItem>
</file>

<file path=customXml/itemProps2.xml><?xml version="1.0" encoding="utf-8"?>
<ds:datastoreItem xmlns:ds="http://schemas.openxmlformats.org/officeDocument/2006/customXml" ds:itemID="{ED1201B0-6831-4D2E-8D45-DD39B05F1747}">
  <ds:schemaRefs>
    <ds:schemaRef ds:uri="http://purl.org/dc/terms/"/>
    <ds:schemaRef ds:uri="06529277-df61-422d-8631-f017f5c902ca"/>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8892d69-b3c5-4e3b-9b30-90536e852ff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D70DF80-335E-48EC-BE70-BE0962306D78}"/>
</file>

<file path=docProps/app.xml><?xml version="1.0" encoding="utf-8"?>
<Properties xmlns="http://schemas.openxmlformats.org/officeDocument/2006/extended-properties" xmlns:vt="http://schemas.openxmlformats.org/officeDocument/2006/docPropsVTypes">
  <Template>Normal.dotm</Template>
  <TotalTime>134</TotalTime>
  <Pages>5</Pages>
  <Words>1021</Words>
  <Characters>7478</Characters>
  <Application>Microsoft Office Word</Application>
  <DocSecurity>0</DocSecurity>
  <Lines>679</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von Gradulewski</dc:creator>
  <cp:keywords/>
  <dc:description/>
  <cp:lastModifiedBy>Krystal McDowell</cp:lastModifiedBy>
  <cp:revision>18</cp:revision>
  <dcterms:created xsi:type="dcterms:W3CDTF">2021-09-08T20:25:00Z</dcterms:created>
  <dcterms:modified xsi:type="dcterms:W3CDTF">2023-07-11T20:42:00Z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0x010100E38B43B5F9B8784CBC57272D1BD4D925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