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C87A" w14:textId="77777777" w:rsidR="00D0271F" w:rsidRPr="008A6278" w:rsidRDefault="00D0271F" w:rsidP="009A3158">
      <w:pPr>
        <w:spacing w:after="0" w:line="240" w:lineRule="auto"/>
        <w:ind w:right="4"/>
        <w:rPr>
          <w:rFonts w:cstheme="minorHAnsi"/>
          <w:sz w:val="24"/>
        </w:rPr>
      </w:pPr>
    </w:p>
    <w:p w14:paraId="1E0BA675" w14:textId="77777777" w:rsidR="009A3158" w:rsidRPr="008A6278" w:rsidRDefault="009A3158" w:rsidP="009A3158">
      <w:pPr>
        <w:spacing w:after="0" w:line="240" w:lineRule="auto"/>
        <w:ind w:right="4"/>
        <w:rPr>
          <w:rFonts w:cstheme="minorHAnsi"/>
          <w:sz w:val="24"/>
        </w:rPr>
      </w:pPr>
      <w:r w:rsidRPr="008A6278">
        <w:rPr>
          <w:rFonts w:cstheme="minorHAnsi"/>
          <w:sz w:val="24"/>
        </w:rPr>
        <w:t>Date</w:t>
      </w:r>
    </w:p>
    <w:p w14:paraId="3FFD86C2" w14:textId="77777777" w:rsidR="009A3158" w:rsidRPr="008A6278" w:rsidRDefault="009A3158" w:rsidP="009A3158">
      <w:pPr>
        <w:spacing w:after="0" w:line="240" w:lineRule="auto"/>
        <w:ind w:right="4"/>
        <w:rPr>
          <w:rFonts w:cstheme="minorHAnsi"/>
          <w:sz w:val="24"/>
        </w:rPr>
      </w:pPr>
    </w:p>
    <w:p w14:paraId="14654BFF" w14:textId="7FF83475" w:rsidR="00161530" w:rsidRPr="00161530" w:rsidRDefault="00161530" w:rsidP="00161530">
      <w:pPr>
        <w:spacing w:after="0" w:line="240" w:lineRule="auto"/>
        <w:ind w:right="4"/>
        <w:rPr>
          <w:rFonts w:cstheme="minorHAnsi"/>
          <w:sz w:val="24"/>
          <w:lang w:val="en-US"/>
        </w:rPr>
      </w:pPr>
      <w:r w:rsidRPr="00161530">
        <w:rPr>
          <w:rFonts w:cstheme="minorHAnsi"/>
          <w:sz w:val="24"/>
          <w:lang w:val="en-US"/>
        </w:rPr>
        <w:t xml:space="preserve">Name </w:t>
      </w:r>
      <w:r w:rsidR="00201D33" w:rsidRPr="008A6278">
        <w:rPr>
          <w:rFonts w:cstheme="minorHAnsi"/>
          <w:sz w:val="24"/>
          <w:lang w:val="en-US"/>
        </w:rPr>
        <w:t xml:space="preserve">- </w:t>
      </w:r>
      <w:r w:rsidRPr="00161530">
        <w:rPr>
          <w:rFonts w:cstheme="minorHAnsi"/>
          <w:sz w:val="24"/>
          <w:lang w:val="en-US"/>
        </w:rPr>
        <w:t>Senior Manager</w:t>
      </w:r>
    </w:p>
    <w:p w14:paraId="0D213302" w14:textId="77777777" w:rsidR="00161530" w:rsidRPr="00161530" w:rsidRDefault="00161530" w:rsidP="00161530">
      <w:pPr>
        <w:spacing w:after="0" w:line="240" w:lineRule="auto"/>
        <w:ind w:right="4"/>
        <w:rPr>
          <w:rFonts w:cstheme="minorHAnsi"/>
          <w:sz w:val="24"/>
          <w:lang w:val="en-US"/>
        </w:rPr>
      </w:pPr>
      <w:r w:rsidRPr="00161530">
        <w:rPr>
          <w:rFonts w:cstheme="minorHAnsi"/>
          <w:sz w:val="24"/>
          <w:lang w:val="en-US"/>
        </w:rPr>
        <w:t>Title</w:t>
      </w:r>
    </w:p>
    <w:p w14:paraId="4DAE7E23" w14:textId="77777777" w:rsidR="00161530" w:rsidRPr="00161530" w:rsidRDefault="00161530" w:rsidP="00161530">
      <w:pPr>
        <w:spacing w:after="0" w:line="240" w:lineRule="auto"/>
        <w:ind w:right="4"/>
        <w:rPr>
          <w:rFonts w:cstheme="minorHAnsi"/>
          <w:sz w:val="24"/>
          <w:lang w:val="en-US"/>
        </w:rPr>
      </w:pPr>
      <w:r w:rsidRPr="00161530">
        <w:rPr>
          <w:rFonts w:cstheme="minorHAnsi"/>
          <w:sz w:val="24"/>
          <w:lang w:val="en-US"/>
        </w:rPr>
        <w:t>Company</w:t>
      </w:r>
    </w:p>
    <w:p w14:paraId="3A29D736" w14:textId="77777777" w:rsidR="00161530" w:rsidRPr="00161530" w:rsidRDefault="00161530" w:rsidP="00161530">
      <w:pPr>
        <w:spacing w:after="0" w:line="240" w:lineRule="auto"/>
        <w:ind w:right="4"/>
        <w:rPr>
          <w:rFonts w:cstheme="minorHAnsi"/>
          <w:sz w:val="24"/>
          <w:lang w:val="en-US"/>
        </w:rPr>
      </w:pPr>
      <w:r w:rsidRPr="00161530">
        <w:rPr>
          <w:rFonts w:cstheme="minorHAnsi"/>
          <w:sz w:val="24"/>
          <w:lang w:val="en-US"/>
        </w:rPr>
        <w:t>Address</w:t>
      </w:r>
    </w:p>
    <w:p w14:paraId="7934CB85" w14:textId="77777777" w:rsidR="009A3158" w:rsidRPr="008A6278" w:rsidRDefault="009A3158" w:rsidP="009A3158">
      <w:pPr>
        <w:spacing w:after="0" w:line="240" w:lineRule="auto"/>
        <w:ind w:right="4"/>
        <w:rPr>
          <w:rFonts w:cstheme="minorHAnsi"/>
          <w:sz w:val="24"/>
        </w:rPr>
      </w:pPr>
    </w:p>
    <w:p w14:paraId="79709709" w14:textId="77777777" w:rsidR="009A3158" w:rsidRPr="008A6278" w:rsidRDefault="009A3158" w:rsidP="009A3158">
      <w:pPr>
        <w:spacing w:after="0" w:line="240" w:lineRule="auto"/>
        <w:ind w:right="4"/>
        <w:rPr>
          <w:rFonts w:cstheme="minorHAnsi"/>
          <w:sz w:val="24"/>
        </w:rPr>
      </w:pPr>
    </w:p>
    <w:p w14:paraId="6F5F3FDC" w14:textId="60214E96" w:rsidR="009A3158" w:rsidRPr="008A6278" w:rsidRDefault="009A3158" w:rsidP="009A3158">
      <w:pPr>
        <w:spacing w:after="0" w:line="240" w:lineRule="auto"/>
        <w:ind w:right="4"/>
        <w:rPr>
          <w:rFonts w:cstheme="minorHAnsi"/>
          <w:sz w:val="24"/>
        </w:rPr>
      </w:pPr>
      <w:r w:rsidRPr="008A6278">
        <w:rPr>
          <w:rFonts w:cstheme="minorHAnsi"/>
          <w:sz w:val="24"/>
        </w:rPr>
        <w:t xml:space="preserve">Dear </w:t>
      </w:r>
      <w:r w:rsidR="00201D33" w:rsidRPr="008A6278">
        <w:rPr>
          <w:rFonts w:cstheme="minorHAnsi"/>
          <w:sz w:val="24"/>
        </w:rPr>
        <w:t>[</w:t>
      </w:r>
      <w:r w:rsidR="003E2F66" w:rsidRPr="008A6278">
        <w:rPr>
          <w:rFonts w:cstheme="minorHAnsi"/>
          <w:sz w:val="24"/>
        </w:rPr>
        <w:t>Senior Manager</w:t>
      </w:r>
      <w:r w:rsidR="00201D33" w:rsidRPr="008A6278">
        <w:rPr>
          <w:rFonts w:cstheme="minorHAnsi"/>
          <w:sz w:val="24"/>
        </w:rPr>
        <w:t>]</w:t>
      </w:r>
      <w:r w:rsidRPr="008A6278">
        <w:rPr>
          <w:rFonts w:cstheme="minorHAnsi"/>
          <w:sz w:val="24"/>
        </w:rPr>
        <w:t>,</w:t>
      </w:r>
    </w:p>
    <w:p w14:paraId="3421C40C" w14:textId="77777777" w:rsidR="009A3158" w:rsidRPr="008A6278" w:rsidRDefault="009A3158" w:rsidP="009A3158">
      <w:pPr>
        <w:spacing w:after="0" w:line="240" w:lineRule="auto"/>
        <w:ind w:right="4"/>
        <w:rPr>
          <w:rFonts w:cstheme="minorHAnsi"/>
          <w:sz w:val="24"/>
        </w:rPr>
      </w:pPr>
    </w:p>
    <w:p w14:paraId="35A5D9DF" w14:textId="75D342C4" w:rsidR="00A541F6" w:rsidRPr="00A541F6" w:rsidRDefault="00A541F6" w:rsidP="00A541F6">
      <w:pPr>
        <w:spacing w:after="0" w:line="240" w:lineRule="auto"/>
        <w:ind w:right="4"/>
        <w:rPr>
          <w:rFonts w:cstheme="minorHAnsi"/>
          <w:sz w:val="24"/>
          <w:lang w:val="en-US"/>
        </w:rPr>
      </w:pPr>
      <w:r w:rsidRPr="00A541F6">
        <w:rPr>
          <w:rFonts w:cstheme="minorHAnsi"/>
          <w:sz w:val="24"/>
          <w:lang w:val="en-US"/>
        </w:rPr>
        <w:t xml:space="preserve">Thank you for the opportunity to conduct an audit of your Health and Safety Program. This audit will act as </w:t>
      </w:r>
      <w:r w:rsidR="00E21B6D" w:rsidRPr="008A6278">
        <w:rPr>
          <w:rFonts w:cstheme="minorHAnsi"/>
          <w:sz w:val="24"/>
          <w:lang w:val="en-US"/>
        </w:rPr>
        <w:t>[</w:t>
      </w:r>
      <w:r w:rsidRPr="00A541F6">
        <w:rPr>
          <w:rFonts w:cstheme="minorHAnsi"/>
          <w:sz w:val="24"/>
          <w:lang w:val="en-US"/>
        </w:rPr>
        <w:t>your</w:t>
      </w:r>
      <w:r w:rsidR="00062631" w:rsidRPr="008A6278">
        <w:rPr>
          <w:rFonts w:cstheme="minorHAnsi"/>
          <w:sz w:val="24"/>
          <w:lang w:val="en-US"/>
        </w:rPr>
        <w:t xml:space="preserve"> COR</w:t>
      </w:r>
      <w:r w:rsidRPr="00A541F6">
        <w:rPr>
          <w:rFonts w:cstheme="minorHAnsi"/>
          <w:sz w:val="24"/>
          <w:lang w:val="en-US"/>
        </w:rPr>
        <w:t xml:space="preserve"> </w:t>
      </w:r>
      <w:r w:rsidR="009069B0" w:rsidRPr="008A6278">
        <w:rPr>
          <w:rFonts w:cstheme="minorHAnsi"/>
          <w:sz w:val="24"/>
          <w:lang w:val="en-US"/>
        </w:rPr>
        <w:t>Certification/Maintenance/</w:t>
      </w:r>
      <w:r w:rsidR="006142E3" w:rsidRPr="008A6278">
        <w:rPr>
          <w:rFonts w:cstheme="minorHAnsi"/>
          <w:sz w:val="24"/>
          <w:lang w:val="en-US"/>
        </w:rPr>
        <w:t>my</w:t>
      </w:r>
      <w:r w:rsidR="00E21B6D" w:rsidRPr="008A6278">
        <w:rPr>
          <w:rFonts w:cstheme="minorHAnsi"/>
          <w:sz w:val="24"/>
          <w:lang w:val="en-US"/>
        </w:rPr>
        <w:t xml:space="preserve"> </w:t>
      </w:r>
      <w:r w:rsidR="009069B0" w:rsidRPr="008A6278">
        <w:rPr>
          <w:rFonts w:cstheme="minorHAnsi"/>
          <w:sz w:val="24"/>
          <w:lang w:val="en-US"/>
        </w:rPr>
        <w:t>Qualification</w:t>
      </w:r>
      <w:r w:rsidR="007E4729" w:rsidRPr="008A6278">
        <w:rPr>
          <w:rFonts w:cstheme="minorHAnsi"/>
          <w:sz w:val="24"/>
          <w:lang w:val="en-US"/>
        </w:rPr>
        <w:t>]</w:t>
      </w:r>
      <w:r w:rsidRPr="00A541F6">
        <w:rPr>
          <w:rFonts w:cstheme="minorHAnsi"/>
          <w:sz w:val="24"/>
          <w:lang w:val="en-US"/>
        </w:rPr>
        <w:t xml:space="preserve"> </w:t>
      </w:r>
      <w:r w:rsidR="00062631" w:rsidRPr="008A6278">
        <w:rPr>
          <w:rFonts w:cstheme="minorHAnsi"/>
          <w:sz w:val="24"/>
          <w:lang w:val="en-US"/>
        </w:rPr>
        <w:t>audit</w:t>
      </w:r>
      <w:r w:rsidRPr="00A541F6">
        <w:rPr>
          <w:rFonts w:cstheme="minorHAnsi"/>
          <w:sz w:val="24"/>
          <w:lang w:val="en-US"/>
        </w:rPr>
        <w:t xml:space="preserve">. </w:t>
      </w:r>
    </w:p>
    <w:p w14:paraId="51A9867B" w14:textId="77777777" w:rsidR="009A3158" w:rsidRPr="008A6278" w:rsidRDefault="009A3158" w:rsidP="009A3158">
      <w:pPr>
        <w:spacing w:after="0" w:line="240" w:lineRule="auto"/>
        <w:ind w:right="4"/>
        <w:rPr>
          <w:rFonts w:cstheme="minorHAnsi"/>
          <w:sz w:val="24"/>
        </w:rPr>
      </w:pPr>
    </w:p>
    <w:p w14:paraId="74D5E9C3" w14:textId="77777777" w:rsidR="000F4749" w:rsidRPr="008A6278" w:rsidRDefault="000F4749" w:rsidP="000F4749">
      <w:pPr>
        <w:spacing w:after="0" w:line="240" w:lineRule="auto"/>
        <w:ind w:right="4"/>
        <w:rPr>
          <w:rFonts w:cstheme="minorHAnsi"/>
          <w:sz w:val="24"/>
        </w:rPr>
      </w:pPr>
      <w:r w:rsidRPr="008A6278">
        <w:rPr>
          <w:rFonts w:cstheme="minorHAnsi"/>
          <w:sz w:val="24"/>
        </w:rPr>
        <w:t>Attached is a schedule of the audit activities. The on-site audit will include:</w:t>
      </w:r>
    </w:p>
    <w:p w14:paraId="4D75C71D" w14:textId="77777777" w:rsidR="000F4749" w:rsidRPr="008A6278" w:rsidRDefault="000F4749" w:rsidP="000F4749">
      <w:pPr>
        <w:spacing w:after="0" w:line="240" w:lineRule="auto"/>
        <w:ind w:right="4"/>
        <w:rPr>
          <w:rFonts w:cstheme="minorHAnsi"/>
          <w:sz w:val="24"/>
        </w:rPr>
      </w:pPr>
    </w:p>
    <w:p w14:paraId="1944AF14" w14:textId="1D8CC45F" w:rsidR="000F4749" w:rsidRPr="008A6278" w:rsidRDefault="000F4749" w:rsidP="00057E08">
      <w:pPr>
        <w:pStyle w:val="ListParagraph"/>
        <w:numPr>
          <w:ilvl w:val="0"/>
          <w:numId w:val="5"/>
        </w:numPr>
        <w:spacing w:after="0" w:line="240" w:lineRule="auto"/>
        <w:ind w:right="4"/>
        <w:rPr>
          <w:rFonts w:cstheme="minorHAnsi"/>
          <w:sz w:val="24"/>
        </w:rPr>
      </w:pPr>
      <w:r w:rsidRPr="008A6278">
        <w:rPr>
          <w:rFonts w:cstheme="minorHAnsi"/>
          <w:sz w:val="24"/>
        </w:rPr>
        <w:t>Documentation review: I have enclosed a list of the documents that I will need available for my review. Please have this documentation gathered and ready at the time of my arrival.</w:t>
      </w:r>
    </w:p>
    <w:p w14:paraId="52DD1422" w14:textId="77777777" w:rsidR="00057E08" w:rsidRPr="008A6278" w:rsidRDefault="00057E08" w:rsidP="00057E08">
      <w:pPr>
        <w:pStyle w:val="ListParagraph"/>
        <w:spacing w:after="0" w:line="240" w:lineRule="auto"/>
        <w:ind w:right="4"/>
        <w:rPr>
          <w:rFonts w:cstheme="minorHAnsi"/>
          <w:sz w:val="24"/>
        </w:rPr>
      </w:pPr>
    </w:p>
    <w:p w14:paraId="3D5B4FD7" w14:textId="35DA2B1D" w:rsidR="000F4749" w:rsidRPr="008A6278" w:rsidRDefault="000F4749" w:rsidP="00057E08">
      <w:pPr>
        <w:pStyle w:val="ListParagraph"/>
        <w:numPr>
          <w:ilvl w:val="0"/>
          <w:numId w:val="5"/>
        </w:numPr>
        <w:spacing w:after="0" w:line="240" w:lineRule="auto"/>
        <w:ind w:right="4"/>
        <w:rPr>
          <w:rFonts w:cstheme="minorHAnsi"/>
          <w:sz w:val="24"/>
        </w:rPr>
      </w:pPr>
      <w:r w:rsidRPr="008A6278">
        <w:rPr>
          <w:rFonts w:cstheme="minorHAnsi"/>
          <w:sz w:val="24"/>
        </w:rPr>
        <w:t xml:space="preserve">Interviews: Includes all levels of staff and management. Based on the information provided, we anticipate conducting </w:t>
      </w:r>
      <w:r w:rsidR="003235E8" w:rsidRPr="008A6278">
        <w:rPr>
          <w:rFonts w:cstheme="minorHAnsi"/>
          <w:sz w:val="24"/>
        </w:rPr>
        <w:t>[XX]</w:t>
      </w:r>
      <w:r w:rsidRPr="008A6278">
        <w:rPr>
          <w:rFonts w:cstheme="minorHAnsi"/>
          <w:sz w:val="24"/>
        </w:rPr>
        <w:t xml:space="preserve"> interviews. Each interview will take approximately </w:t>
      </w:r>
      <w:r w:rsidR="00057E08" w:rsidRPr="008A6278">
        <w:rPr>
          <w:rFonts w:cstheme="minorHAnsi"/>
          <w:sz w:val="24"/>
        </w:rPr>
        <w:t>45</w:t>
      </w:r>
      <w:r w:rsidRPr="008A6278">
        <w:rPr>
          <w:rFonts w:cstheme="minorHAnsi"/>
          <w:sz w:val="24"/>
        </w:rPr>
        <w:t xml:space="preserve"> minutes. The interviews will be scheduled when I arrive at your property.  </w:t>
      </w:r>
    </w:p>
    <w:p w14:paraId="4F61D603" w14:textId="77777777" w:rsidR="00057E08" w:rsidRPr="008A6278" w:rsidRDefault="00057E08" w:rsidP="00057E08">
      <w:pPr>
        <w:spacing w:after="0" w:line="240" w:lineRule="auto"/>
        <w:ind w:right="4"/>
        <w:rPr>
          <w:rFonts w:cstheme="minorHAnsi"/>
          <w:sz w:val="24"/>
        </w:rPr>
      </w:pPr>
    </w:p>
    <w:p w14:paraId="7312B5A8" w14:textId="50B73407" w:rsidR="000F4749" w:rsidRPr="008A6278" w:rsidRDefault="000F4749" w:rsidP="00057E08">
      <w:pPr>
        <w:pStyle w:val="ListParagraph"/>
        <w:numPr>
          <w:ilvl w:val="0"/>
          <w:numId w:val="5"/>
        </w:numPr>
        <w:spacing w:after="0" w:line="240" w:lineRule="auto"/>
        <w:ind w:right="4"/>
        <w:rPr>
          <w:rFonts w:cstheme="minorHAnsi"/>
          <w:sz w:val="24"/>
        </w:rPr>
      </w:pPr>
      <w:r w:rsidRPr="008A6278">
        <w:rPr>
          <w:rFonts w:cstheme="minorHAnsi"/>
          <w:sz w:val="24"/>
        </w:rPr>
        <w:t>Observation tour</w:t>
      </w:r>
      <w:r w:rsidR="00AB0E67" w:rsidRPr="008A6278">
        <w:rPr>
          <w:rFonts w:cstheme="minorHAnsi"/>
          <w:sz w:val="24"/>
        </w:rPr>
        <w:t>:</w:t>
      </w:r>
      <w:r w:rsidRPr="008A6278">
        <w:rPr>
          <w:rFonts w:cstheme="minorHAnsi"/>
          <w:sz w:val="24"/>
        </w:rPr>
        <w:t xml:space="preserve"> </w:t>
      </w:r>
      <w:r w:rsidR="000D2D9A" w:rsidRPr="008A6278">
        <w:rPr>
          <w:rFonts w:cstheme="minorHAnsi"/>
          <w:sz w:val="24"/>
        </w:rPr>
        <w:t>Sites included in the representative sampling.</w:t>
      </w:r>
      <w:r w:rsidRPr="008A6278">
        <w:rPr>
          <w:rFonts w:cstheme="minorHAnsi"/>
          <w:sz w:val="24"/>
        </w:rPr>
        <w:t xml:space="preserve">  </w:t>
      </w:r>
    </w:p>
    <w:p w14:paraId="2FCFE3F8" w14:textId="77777777" w:rsidR="000F4749" w:rsidRPr="008A6278" w:rsidRDefault="000F4749" w:rsidP="000F4749">
      <w:pPr>
        <w:spacing w:after="0" w:line="240" w:lineRule="auto"/>
        <w:ind w:right="4"/>
        <w:rPr>
          <w:rFonts w:cstheme="minorHAnsi"/>
          <w:sz w:val="24"/>
        </w:rPr>
      </w:pPr>
    </w:p>
    <w:p w14:paraId="55697756" w14:textId="77777777" w:rsidR="000F4749" w:rsidRPr="008A6278" w:rsidRDefault="000F4749" w:rsidP="000F4749">
      <w:pPr>
        <w:spacing w:after="0" w:line="240" w:lineRule="auto"/>
        <w:ind w:right="4"/>
        <w:rPr>
          <w:rFonts w:cstheme="minorHAnsi"/>
          <w:sz w:val="24"/>
        </w:rPr>
      </w:pPr>
      <w:r w:rsidRPr="008A6278">
        <w:rPr>
          <w:rFonts w:cstheme="minorHAnsi"/>
          <w:sz w:val="24"/>
        </w:rPr>
        <w:t xml:space="preserve">We may need to review additional documentation or conduct additional interviews if further verification of information is necessary.  </w:t>
      </w:r>
    </w:p>
    <w:p w14:paraId="4A13FAB4" w14:textId="77777777" w:rsidR="000F4749" w:rsidRPr="008A6278" w:rsidRDefault="000F4749" w:rsidP="000F4749">
      <w:pPr>
        <w:spacing w:after="0" w:line="240" w:lineRule="auto"/>
        <w:ind w:right="4"/>
        <w:rPr>
          <w:rFonts w:cstheme="minorHAnsi"/>
          <w:sz w:val="24"/>
        </w:rPr>
      </w:pPr>
    </w:p>
    <w:p w14:paraId="7B85AAC5" w14:textId="77777777" w:rsidR="000F4749" w:rsidRPr="008A6278" w:rsidRDefault="000F4749" w:rsidP="000F4749">
      <w:pPr>
        <w:spacing w:after="0" w:line="240" w:lineRule="auto"/>
        <w:ind w:right="4"/>
        <w:rPr>
          <w:rFonts w:cstheme="minorHAnsi"/>
          <w:sz w:val="24"/>
        </w:rPr>
      </w:pPr>
      <w:r w:rsidRPr="008A6278">
        <w:rPr>
          <w:rFonts w:cstheme="minorHAnsi"/>
          <w:sz w:val="24"/>
        </w:rPr>
        <w:t>Please advise as to any Personal Protective Equipment (PPE) requirements.</w:t>
      </w:r>
    </w:p>
    <w:p w14:paraId="51F55089" w14:textId="77777777" w:rsidR="000F4749" w:rsidRPr="008A6278" w:rsidRDefault="000F4749" w:rsidP="000F4749">
      <w:pPr>
        <w:spacing w:after="0" w:line="240" w:lineRule="auto"/>
        <w:ind w:right="4"/>
        <w:rPr>
          <w:rFonts w:cstheme="minorHAnsi"/>
          <w:sz w:val="24"/>
        </w:rPr>
      </w:pPr>
    </w:p>
    <w:p w14:paraId="4B1F731B" w14:textId="1FF8D3FC" w:rsidR="000F4749" w:rsidRPr="008A6278" w:rsidRDefault="000F4749" w:rsidP="000F4749">
      <w:pPr>
        <w:spacing w:after="0" w:line="240" w:lineRule="auto"/>
        <w:ind w:right="4"/>
        <w:rPr>
          <w:rFonts w:cstheme="minorHAnsi"/>
          <w:sz w:val="24"/>
        </w:rPr>
      </w:pPr>
      <w:r w:rsidRPr="008A6278">
        <w:rPr>
          <w:rFonts w:cstheme="minorHAnsi"/>
          <w:sz w:val="24"/>
        </w:rPr>
        <w:t>The support of your contact person is required for the duration of the audit. The contact person will gather documentation, book private space for the interviews, ensuring staff that are scheduled for interviews are available and escorting the auditor on the observation tour</w:t>
      </w:r>
      <w:r w:rsidR="00D35414" w:rsidRPr="008A6278">
        <w:rPr>
          <w:rFonts w:cstheme="minorHAnsi"/>
          <w:sz w:val="24"/>
        </w:rPr>
        <w:t>.</w:t>
      </w:r>
      <w:r w:rsidRPr="008A6278">
        <w:rPr>
          <w:rFonts w:cstheme="minorHAnsi"/>
          <w:sz w:val="24"/>
        </w:rPr>
        <w:t xml:space="preserve"> </w:t>
      </w:r>
    </w:p>
    <w:p w14:paraId="108FBCC3" w14:textId="77777777" w:rsidR="000F4749" w:rsidRPr="008A6278" w:rsidRDefault="000F4749" w:rsidP="000F4749">
      <w:pPr>
        <w:spacing w:after="0" w:line="240" w:lineRule="auto"/>
        <w:ind w:right="4"/>
        <w:rPr>
          <w:rFonts w:cstheme="minorHAnsi"/>
          <w:sz w:val="24"/>
        </w:rPr>
      </w:pPr>
    </w:p>
    <w:p w14:paraId="7549322B" w14:textId="7A3835EB" w:rsidR="000F4749" w:rsidRPr="008A6278" w:rsidRDefault="000F4749" w:rsidP="000F4749">
      <w:pPr>
        <w:spacing w:after="0" w:line="240" w:lineRule="auto"/>
        <w:ind w:right="4"/>
        <w:rPr>
          <w:rFonts w:cstheme="minorHAnsi"/>
          <w:sz w:val="24"/>
        </w:rPr>
      </w:pPr>
      <w:r w:rsidRPr="008A6278">
        <w:rPr>
          <w:rFonts w:cstheme="minorHAnsi"/>
          <w:sz w:val="24"/>
        </w:rPr>
        <w:t xml:space="preserve">All information collected from the documentation, interviews and site observations will be kept strictly confidential. All working notes will be destroyed once the final report has been approved by </w:t>
      </w:r>
      <w:r w:rsidR="00D35414" w:rsidRPr="008A6278">
        <w:rPr>
          <w:rFonts w:cstheme="minorHAnsi"/>
          <w:sz w:val="24"/>
        </w:rPr>
        <w:t>AMHSA</w:t>
      </w:r>
      <w:r w:rsidRPr="008A6278">
        <w:rPr>
          <w:rFonts w:cstheme="minorHAnsi"/>
          <w:sz w:val="24"/>
        </w:rPr>
        <w:t>.</w:t>
      </w:r>
    </w:p>
    <w:p w14:paraId="141697B5" w14:textId="77777777" w:rsidR="000F4749" w:rsidRPr="008A6278" w:rsidRDefault="000F4749" w:rsidP="000F4749">
      <w:pPr>
        <w:spacing w:after="0" w:line="240" w:lineRule="auto"/>
        <w:ind w:right="4"/>
        <w:rPr>
          <w:rFonts w:cstheme="minorHAnsi"/>
          <w:sz w:val="24"/>
        </w:rPr>
      </w:pPr>
    </w:p>
    <w:p w14:paraId="41C6A670" w14:textId="77777777" w:rsidR="000F4749" w:rsidRPr="008A6278" w:rsidRDefault="000F4749" w:rsidP="000F4749">
      <w:pPr>
        <w:spacing w:after="0" w:line="240" w:lineRule="auto"/>
        <w:ind w:right="4"/>
        <w:rPr>
          <w:rFonts w:cstheme="minorHAnsi"/>
          <w:sz w:val="24"/>
        </w:rPr>
      </w:pPr>
      <w:r w:rsidRPr="008A6278">
        <w:rPr>
          <w:rFonts w:cstheme="minorHAnsi"/>
          <w:sz w:val="24"/>
        </w:rPr>
        <w:t>Sincerely,</w:t>
      </w:r>
    </w:p>
    <w:p w14:paraId="7CEBEC8D" w14:textId="77777777" w:rsidR="000F4749" w:rsidRPr="008A6278" w:rsidRDefault="000F4749" w:rsidP="000F4749">
      <w:pPr>
        <w:spacing w:after="0" w:line="240" w:lineRule="auto"/>
        <w:ind w:right="4"/>
        <w:rPr>
          <w:rFonts w:cstheme="minorHAnsi"/>
          <w:sz w:val="24"/>
        </w:rPr>
      </w:pPr>
    </w:p>
    <w:p w14:paraId="01DEE393" w14:textId="77777777" w:rsidR="000F4749" w:rsidRPr="008A6278" w:rsidRDefault="000F4749" w:rsidP="000F4749">
      <w:pPr>
        <w:spacing w:after="0" w:line="240" w:lineRule="auto"/>
        <w:ind w:right="4"/>
        <w:rPr>
          <w:rFonts w:cstheme="minorHAnsi"/>
          <w:sz w:val="24"/>
        </w:rPr>
      </w:pPr>
    </w:p>
    <w:p w14:paraId="5ECD25BD" w14:textId="77777777" w:rsidR="000F4749" w:rsidRPr="008A6278" w:rsidRDefault="000F4749" w:rsidP="000F4749">
      <w:pPr>
        <w:spacing w:after="0" w:line="240" w:lineRule="auto"/>
        <w:ind w:right="4"/>
        <w:rPr>
          <w:rFonts w:cstheme="minorHAnsi"/>
          <w:sz w:val="24"/>
        </w:rPr>
      </w:pPr>
    </w:p>
    <w:p w14:paraId="7F2DAB5C" w14:textId="2991B59C" w:rsidR="000F4749" w:rsidRPr="008A6278" w:rsidRDefault="000F4749" w:rsidP="000F4749">
      <w:pPr>
        <w:spacing w:after="0" w:line="240" w:lineRule="auto"/>
        <w:ind w:right="4"/>
        <w:rPr>
          <w:rFonts w:cstheme="minorHAnsi"/>
          <w:sz w:val="24"/>
        </w:rPr>
      </w:pPr>
      <w:r w:rsidRPr="008A6278">
        <w:rPr>
          <w:rFonts w:cstheme="minorHAnsi"/>
          <w:sz w:val="24"/>
        </w:rPr>
        <w:t xml:space="preserve">Auditor Names </w:t>
      </w:r>
      <w:r w:rsidR="00A25403" w:rsidRPr="008A6278">
        <w:rPr>
          <w:rFonts w:cstheme="minorHAnsi"/>
          <w:sz w:val="24"/>
        </w:rPr>
        <w:t>(all auditors participating in the audit</w:t>
      </w:r>
      <w:r w:rsidR="003D5779" w:rsidRPr="008A6278">
        <w:rPr>
          <w:rFonts w:cstheme="minorHAnsi"/>
          <w:sz w:val="24"/>
        </w:rPr>
        <w:t>)</w:t>
      </w:r>
      <w:r w:rsidRPr="008A6278">
        <w:rPr>
          <w:rFonts w:cstheme="minorHAnsi"/>
          <w:sz w:val="24"/>
        </w:rPr>
        <w:tab/>
      </w:r>
    </w:p>
    <w:p w14:paraId="1613E841" w14:textId="77777777" w:rsidR="000F4749" w:rsidRPr="008A6278" w:rsidRDefault="000F4749" w:rsidP="000F4749">
      <w:pPr>
        <w:spacing w:after="0" w:line="240" w:lineRule="auto"/>
        <w:ind w:right="4"/>
        <w:rPr>
          <w:rFonts w:cstheme="minorHAnsi"/>
          <w:sz w:val="24"/>
        </w:rPr>
      </w:pPr>
    </w:p>
    <w:p w14:paraId="14C1B499" w14:textId="77777777" w:rsidR="000F4749" w:rsidRPr="008A6278" w:rsidRDefault="000F4749" w:rsidP="000F4749">
      <w:pPr>
        <w:spacing w:after="0" w:line="240" w:lineRule="auto"/>
        <w:ind w:right="4"/>
        <w:rPr>
          <w:rFonts w:cstheme="minorHAnsi"/>
          <w:sz w:val="24"/>
        </w:rPr>
      </w:pPr>
    </w:p>
    <w:p w14:paraId="663A00C9" w14:textId="7E51EE0B" w:rsidR="000F4749" w:rsidRPr="008A6278" w:rsidRDefault="000F4749" w:rsidP="000F4749">
      <w:pPr>
        <w:spacing w:after="0" w:line="240" w:lineRule="auto"/>
        <w:ind w:right="4"/>
        <w:rPr>
          <w:rFonts w:cstheme="minorHAnsi"/>
          <w:sz w:val="24"/>
        </w:rPr>
      </w:pPr>
      <w:r w:rsidRPr="008A6278">
        <w:rPr>
          <w:rFonts w:cstheme="minorHAnsi"/>
          <w:sz w:val="24"/>
        </w:rPr>
        <w:t>CC:  Audit Contact</w:t>
      </w:r>
    </w:p>
    <w:p w14:paraId="5A3D097E" w14:textId="77777777" w:rsidR="000F4749" w:rsidRPr="008A6278" w:rsidRDefault="000F4749" w:rsidP="000F4749">
      <w:pPr>
        <w:spacing w:after="0" w:line="240" w:lineRule="auto"/>
        <w:ind w:right="4"/>
        <w:rPr>
          <w:rFonts w:cstheme="minorHAnsi"/>
          <w:sz w:val="24"/>
        </w:rPr>
      </w:pPr>
      <w:r w:rsidRPr="008A6278">
        <w:rPr>
          <w:rFonts w:cstheme="minorHAnsi"/>
          <w:sz w:val="24"/>
        </w:rPr>
        <w:t>Enclosures</w:t>
      </w:r>
    </w:p>
    <w:p w14:paraId="2171B9A6" w14:textId="77777777" w:rsidR="00C877B9" w:rsidRPr="008A6278" w:rsidRDefault="000F4749" w:rsidP="00C877B9">
      <w:pPr>
        <w:pStyle w:val="Footer"/>
        <w:ind w:right="36"/>
        <w:jc w:val="center"/>
        <w:rPr>
          <w:rFonts w:cstheme="minorHAnsi"/>
          <w:b/>
          <w:sz w:val="28"/>
        </w:rPr>
      </w:pPr>
      <w:r w:rsidRPr="008A6278">
        <w:rPr>
          <w:rFonts w:cstheme="minorHAnsi"/>
          <w:b/>
          <w:sz w:val="28"/>
        </w:rPr>
        <w:br w:type="page"/>
      </w:r>
      <w:r w:rsidR="00C877B9" w:rsidRPr="008A6278">
        <w:rPr>
          <w:rFonts w:cstheme="minorHAnsi"/>
          <w:b/>
          <w:sz w:val="28"/>
        </w:rPr>
        <w:lastRenderedPageBreak/>
        <w:t>SCHEDULE OF AUDIT ACTIVITIES</w:t>
      </w:r>
    </w:p>
    <w:p w14:paraId="22EBCB41" w14:textId="77777777" w:rsidR="00C877B9" w:rsidRPr="008A6278" w:rsidRDefault="00C877B9" w:rsidP="00C877B9">
      <w:pPr>
        <w:pStyle w:val="Footer"/>
        <w:jc w:val="center"/>
        <w:rPr>
          <w:rFonts w:cstheme="minorHAnsi"/>
          <w:b/>
          <w:sz w:val="28"/>
        </w:rPr>
      </w:pPr>
    </w:p>
    <w:p w14:paraId="4AE14E0F" w14:textId="04F8A091" w:rsidR="00C877B9" w:rsidRPr="008A6278" w:rsidRDefault="00C877B9" w:rsidP="00C877B9">
      <w:pPr>
        <w:pStyle w:val="Footer"/>
        <w:tabs>
          <w:tab w:val="left" w:pos="1260"/>
          <w:tab w:val="left" w:pos="2970"/>
        </w:tabs>
        <w:spacing w:after="120"/>
        <w:ind w:left="3600" w:hanging="3600"/>
        <w:rPr>
          <w:rFonts w:cstheme="minorHAnsi"/>
          <w:b/>
          <w:bCs/>
          <w:sz w:val="24"/>
        </w:rPr>
      </w:pPr>
      <w:r w:rsidRPr="008A6278">
        <w:rPr>
          <w:rFonts w:cstheme="minorHAnsi"/>
          <w:b/>
          <w:bCs/>
          <w:sz w:val="24"/>
        </w:rPr>
        <w:t>May 10, 20XX</w:t>
      </w:r>
      <w:r w:rsidR="008948C7">
        <w:rPr>
          <w:rFonts w:cstheme="minorHAnsi"/>
          <w:b/>
          <w:bCs/>
          <w:sz w:val="24"/>
        </w:rPr>
        <w:t xml:space="preserve"> - </w:t>
      </w:r>
      <w:proofErr w:type="spellStart"/>
      <w:r w:rsidR="008948C7">
        <w:rPr>
          <w:rFonts w:cstheme="minorHAnsi"/>
          <w:b/>
          <w:bCs/>
          <w:sz w:val="24"/>
        </w:rPr>
        <w:t>SIte</w:t>
      </w:r>
      <w:proofErr w:type="spellEnd"/>
    </w:p>
    <w:p w14:paraId="407C804C" w14:textId="737CE4C2" w:rsidR="00C877B9" w:rsidRPr="008A6278" w:rsidRDefault="00094CA7" w:rsidP="008A6278">
      <w:pPr>
        <w:pStyle w:val="Footer"/>
        <w:tabs>
          <w:tab w:val="left" w:pos="1260"/>
          <w:tab w:val="left" w:pos="2520"/>
          <w:tab w:val="left" w:pos="2970"/>
        </w:tabs>
        <w:spacing w:after="120"/>
        <w:ind w:left="2160" w:hanging="2160"/>
        <w:rPr>
          <w:rFonts w:cstheme="minorHAnsi"/>
          <w:sz w:val="24"/>
        </w:rPr>
      </w:pPr>
      <w:r w:rsidRPr="00E311D0">
        <w:rPr>
          <w:rFonts w:cstheme="minorHAnsi"/>
          <w:sz w:val="24"/>
        </w:rPr>
        <w:t>9</w:t>
      </w:r>
      <w:r w:rsidR="00C877B9" w:rsidRPr="00E311D0">
        <w:rPr>
          <w:rFonts w:cstheme="minorHAnsi"/>
          <w:sz w:val="24"/>
        </w:rPr>
        <w:t xml:space="preserve">:00 – </w:t>
      </w:r>
      <w:r w:rsidRPr="00E311D0">
        <w:rPr>
          <w:rFonts w:cstheme="minorHAnsi"/>
          <w:sz w:val="24"/>
        </w:rPr>
        <w:t>9</w:t>
      </w:r>
      <w:r w:rsidR="00C877B9" w:rsidRPr="00E311D0">
        <w:rPr>
          <w:rFonts w:cstheme="minorHAnsi"/>
          <w:sz w:val="24"/>
        </w:rPr>
        <w:t>:30 a.m.</w:t>
      </w:r>
      <w:r w:rsidR="008A6278" w:rsidRPr="008A6278">
        <w:rPr>
          <w:rFonts w:cstheme="minorHAnsi"/>
          <w:sz w:val="24"/>
        </w:rPr>
        <w:tab/>
      </w:r>
      <w:r w:rsidR="00C877B9" w:rsidRPr="008A6278">
        <w:rPr>
          <w:rFonts w:cstheme="minorHAnsi"/>
          <w:b/>
          <w:sz w:val="24"/>
        </w:rPr>
        <w:t>Pre-audit meeting</w:t>
      </w:r>
      <w:r w:rsidR="00C877B9" w:rsidRPr="008A6278">
        <w:rPr>
          <w:rFonts w:cstheme="minorHAnsi"/>
          <w:sz w:val="24"/>
        </w:rPr>
        <w:t xml:space="preserve">: </w:t>
      </w:r>
      <w:r w:rsidR="008B30CD" w:rsidRPr="008A6278">
        <w:rPr>
          <w:rFonts w:cstheme="minorHAnsi"/>
          <w:sz w:val="24"/>
        </w:rPr>
        <w:t>This is to give a brief overview of the audit process. Attendees should include appropriate senior management and labour representatives. Ensure that the whole site is made aware that the audit is going to take place.</w:t>
      </w:r>
    </w:p>
    <w:p w14:paraId="0352BE34" w14:textId="09E5B843" w:rsidR="00C877B9" w:rsidRPr="008A6278" w:rsidRDefault="00C877B9" w:rsidP="00C877B9">
      <w:pPr>
        <w:pStyle w:val="Footer"/>
        <w:tabs>
          <w:tab w:val="left" w:pos="1260"/>
        </w:tabs>
        <w:rPr>
          <w:rFonts w:cstheme="minorHAnsi"/>
          <w:b/>
          <w:i/>
          <w:sz w:val="24"/>
        </w:rPr>
      </w:pPr>
      <w:r w:rsidRPr="008A6278">
        <w:rPr>
          <w:rFonts w:cstheme="minorHAnsi"/>
          <w:b/>
          <w:sz w:val="24"/>
        </w:rPr>
        <w:tab/>
      </w:r>
      <w:r w:rsidRPr="008A6278">
        <w:rPr>
          <w:rFonts w:cstheme="minorHAnsi"/>
          <w:b/>
          <w:sz w:val="24"/>
        </w:rPr>
        <w:tab/>
      </w:r>
      <w:r w:rsidRPr="008A6278">
        <w:rPr>
          <w:rFonts w:cstheme="minorHAnsi"/>
          <w:b/>
          <w:sz w:val="24"/>
        </w:rPr>
        <w:tab/>
      </w:r>
    </w:p>
    <w:p w14:paraId="18577529" w14:textId="4E863AB1" w:rsidR="00C877B9" w:rsidRPr="00E311D0" w:rsidRDefault="00C877B9" w:rsidP="00FE221A">
      <w:pPr>
        <w:pStyle w:val="Footer"/>
        <w:tabs>
          <w:tab w:val="left" w:pos="1260"/>
          <w:tab w:val="left" w:pos="2160"/>
          <w:tab w:val="left" w:pos="2250"/>
          <w:tab w:val="left" w:pos="3060"/>
        </w:tabs>
        <w:spacing w:after="120"/>
        <w:rPr>
          <w:rFonts w:cstheme="minorHAnsi"/>
          <w:sz w:val="24"/>
        </w:rPr>
      </w:pPr>
      <w:r w:rsidRPr="00E311D0">
        <w:rPr>
          <w:rFonts w:cstheme="minorHAnsi"/>
          <w:sz w:val="24"/>
        </w:rPr>
        <w:t>9:</w:t>
      </w:r>
      <w:r w:rsidR="00722DA2" w:rsidRPr="00E311D0">
        <w:rPr>
          <w:rFonts w:cstheme="minorHAnsi"/>
          <w:sz w:val="24"/>
        </w:rPr>
        <w:t>3</w:t>
      </w:r>
      <w:r w:rsidRPr="00E311D0">
        <w:rPr>
          <w:rFonts w:cstheme="minorHAnsi"/>
          <w:sz w:val="24"/>
        </w:rPr>
        <w:t>0 – 9:</w:t>
      </w:r>
      <w:r w:rsidR="00722DA2" w:rsidRPr="00E311D0">
        <w:rPr>
          <w:rFonts w:cstheme="minorHAnsi"/>
          <w:sz w:val="24"/>
        </w:rPr>
        <w:t>4</w:t>
      </w:r>
      <w:r w:rsidRPr="00E311D0">
        <w:rPr>
          <w:rFonts w:cstheme="minorHAnsi"/>
          <w:sz w:val="24"/>
        </w:rPr>
        <w:t>5 a.m.</w:t>
      </w:r>
      <w:r w:rsidR="00B36F65" w:rsidRPr="00E311D0">
        <w:rPr>
          <w:rFonts w:cstheme="minorHAnsi"/>
          <w:sz w:val="24"/>
        </w:rPr>
        <w:t xml:space="preserve"> </w:t>
      </w:r>
      <w:r w:rsidR="00FE221A" w:rsidRPr="00E311D0">
        <w:rPr>
          <w:rFonts w:cstheme="minorHAnsi"/>
          <w:sz w:val="24"/>
        </w:rPr>
        <w:tab/>
      </w:r>
      <w:r w:rsidRPr="00E311D0">
        <w:rPr>
          <w:rFonts w:cstheme="minorHAnsi"/>
          <w:sz w:val="24"/>
        </w:rPr>
        <w:t>Meet with Contact person</w:t>
      </w:r>
    </w:p>
    <w:p w14:paraId="6E365613" w14:textId="6260DD9A" w:rsidR="00C877B9" w:rsidRPr="008A6278" w:rsidRDefault="00C877B9" w:rsidP="00182927">
      <w:pPr>
        <w:pStyle w:val="Footer"/>
        <w:tabs>
          <w:tab w:val="left" w:pos="1260"/>
          <w:tab w:val="left" w:pos="2160"/>
          <w:tab w:val="left" w:pos="2970"/>
        </w:tabs>
        <w:spacing w:after="120"/>
        <w:ind w:left="2160" w:hanging="2160"/>
        <w:rPr>
          <w:rFonts w:cstheme="minorHAnsi"/>
          <w:sz w:val="24"/>
        </w:rPr>
      </w:pPr>
      <w:r w:rsidRPr="00E311D0">
        <w:rPr>
          <w:rFonts w:cstheme="minorHAnsi"/>
          <w:sz w:val="24"/>
        </w:rPr>
        <w:t>9:</w:t>
      </w:r>
      <w:r w:rsidR="002539A1" w:rsidRPr="00E311D0">
        <w:rPr>
          <w:rFonts w:cstheme="minorHAnsi"/>
          <w:sz w:val="24"/>
        </w:rPr>
        <w:t>4</w:t>
      </w:r>
      <w:r w:rsidRPr="00E311D0">
        <w:rPr>
          <w:rFonts w:cstheme="minorHAnsi"/>
          <w:sz w:val="24"/>
        </w:rPr>
        <w:t xml:space="preserve">5 – </w:t>
      </w:r>
      <w:r w:rsidR="00CA2CC6" w:rsidRPr="00E311D0">
        <w:rPr>
          <w:rFonts w:cstheme="minorHAnsi"/>
          <w:sz w:val="24"/>
        </w:rPr>
        <w:t>10:15</w:t>
      </w:r>
      <w:r w:rsidRPr="00E311D0">
        <w:rPr>
          <w:rFonts w:cstheme="minorHAnsi"/>
          <w:sz w:val="24"/>
        </w:rPr>
        <w:t xml:space="preserve"> a.m.</w:t>
      </w:r>
      <w:r w:rsidR="00FE221A">
        <w:rPr>
          <w:rFonts w:cstheme="minorHAnsi"/>
          <w:sz w:val="24"/>
        </w:rPr>
        <w:tab/>
      </w:r>
      <w:r w:rsidRPr="008A6278">
        <w:rPr>
          <w:rFonts w:cstheme="minorHAnsi"/>
          <w:b/>
          <w:sz w:val="24"/>
        </w:rPr>
        <w:t>Familiarization Tour</w:t>
      </w:r>
      <w:r w:rsidRPr="008A6278">
        <w:rPr>
          <w:rFonts w:cstheme="minorHAnsi"/>
          <w:sz w:val="24"/>
        </w:rPr>
        <w:t xml:space="preserve">:  </w:t>
      </w:r>
      <w:r w:rsidR="002C6476" w:rsidRPr="008A6278">
        <w:rPr>
          <w:rFonts w:cstheme="minorHAnsi"/>
          <w:sz w:val="24"/>
        </w:rPr>
        <w:t xml:space="preserve">This is a short tour of the facilities included in the scope of audit. Someone knowledgeable with the whole operation should lead the auditor on this tour. </w:t>
      </w:r>
    </w:p>
    <w:p w14:paraId="16B520A6" w14:textId="7F95DE3C" w:rsidR="00C877B9" w:rsidRPr="008A6278" w:rsidRDefault="00C877B9" w:rsidP="00182927">
      <w:pPr>
        <w:pStyle w:val="Footer"/>
        <w:tabs>
          <w:tab w:val="left" w:pos="1260"/>
          <w:tab w:val="left" w:pos="2160"/>
        </w:tabs>
        <w:spacing w:after="120"/>
        <w:ind w:left="2160" w:hanging="2160"/>
        <w:rPr>
          <w:rFonts w:cstheme="minorHAnsi"/>
          <w:sz w:val="24"/>
        </w:rPr>
      </w:pPr>
      <w:r w:rsidRPr="008A6278">
        <w:rPr>
          <w:rFonts w:cstheme="minorHAnsi"/>
          <w:sz w:val="24"/>
        </w:rPr>
        <w:t>10:</w:t>
      </w:r>
      <w:r w:rsidR="00491F1D" w:rsidRPr="008A6278">
        <w:rPr>
          <w:rFonts w:cstheme="minorHAnsi"/>
          <w:sz w:val="24"/>
        </w:rPr>
        <w:t>15</w:t>
      </w:r>
      <w:r w:rsidRPr="008A6278">
        <w:rPr>
          <w:rFonts w:cstheme="minorHAnsi"/>
          <w:sz w:val="24"/>
        </w:rPr>
        <w:t xml:space="preserve"> – 12:00 p.m.</w:t>
      </w:r>
      <w:r w:rsidR="00182927">
        <w:rPr>
          <w:rFonts w:cstheme="minorHAnsi"/>
          <w:sz w:val="24"/>
        </w:rPr>
        <w:tab/>
      </w:r>
      <w:r w:rsidRPr="008A6278">
        <w:rPr>
          <w:rFonts w:cstheme="minorHAnsi"/>
          <w:b/>
          <w:sz w:val="24"/>
        </w:rPr>
        <w:t>Documentation Review</w:t>
      </w:r>
      <w:r w:rsidRPr="008A6278">
        <w:rPr>
          <w:rFonts w:cstheme="minorHAnsi"/>
          <w:sz w:val="24"/>
        </w:rPr>
        <w:t xml:space="preserve">:  </w:t>
      </w:r>
      <w:r w:rsidR="00002E2B" w:rsidRPr="008A6278">
        <w:rPr>
          <w:rFonts w:cstheme="minorHAnsi"/>
          <w:sz w:val="24"/>
        </w:rPr>
        <w:t xml:space="preserve">This is a review of the applicable health and safety documentation. Use the findings from the documentation review to score the appropriate audit questions </w:t>
      </w:r>
      <w:r w:rsidRPr="008A6278">
        <w:rPr>
          <w:rFonts w:cstheme="minorHAnsi"/>
          <w:sz w:val="24"/>
        </w:rPr>
        <w:t>(see attached Document List).</w:t>
      </w:r>
    </w:p>
    <w:p w14:paraId="3DB245D7" w14:textId="7C7F5681" w:rsidR="00C877B9" w:rsidRPr="008A6278" w:rsidRDefault="00C877B9" w:rsidP="00E311D0">
      <w:pPr>
        <w:pStyle w:val="Footer"/>
        <w:tabs>
          <w:tab w:val="left" w:pos="1260"/>
          <w:tab w:val="left" w:pos="2160"/>
          <w:tab w:val="left" w:pos="2970"/>
        </w:tabs>
        <w:spacing w:after="120"/>
        <w:rPr>
          <w:rFonts w:cstheme="minorHAnsi"/>
          <w:sz w:val="24"/>
        </w:rPr>
      </w:pPr>
      <w:r w:rsidRPr="008A6278">
        <w:rPr>
          <w:rFonts w:cstheme="minorHAnsi"/>
          <w:sz w:val="24"/>
        </w:rPr>
        <w:t>12:00 – 12:30 p.m.</w:t>
      </w:r>
      <w:r w:rsidR="00E311D0">
        <w:rPr>
          <w:rFonts w:cstheme="minorHAnsi"/>
          <w:sz w:val="24"/>
        </w:rPr>
        <w:tab/>
      </w:r>
      <w:r w:rsidRPr="008A6278">
        <w:rPr>
          <w:rFonts w:cstheme="minorHAnsi"/>
          <w:sz w:val="24"/>
        </w:rPr>
        <w:t>Lunch Break</w:t>
      </w:r>
    </w:p>
    <w:p w14:paraId="7B2E1228" w14:textId="77777777" w:rsidR="00C877B9" w:rsidRPr="008A6278" w:rsidRDefault="00C877B9" w:rsidP="00E311D0">
      <w:pPr>
        <w:pStyle w:val="Footer"/>
        <w:tabs>
          <w:tab w:val="left" w:pos="1260"/>
          <w:tab w:val="left" w:pos="2160"/>
        </w:tabs>
        <w:spacing w:after="120"/>
        <w:rPr>
          <w:rFonts w:cstheme="minorHAnsi"/>
          <w:sz w:val="24"/>
        </w:rPr>
      </w:pPr>
      <w:r w:rsidRPr="008A6278">
        <w:rPr>
          <w:rFonts w:cstheme="minorHAnsi"/>
          <w:sz w:val="24"/>
        </w:rPr>
        <w:t>12:30 – 5:00 p.m.</w:t>
      </w:r>
      <w:r w:rsidRPr="008A6278">
        <w:rPr>
          <w:rFonts w:cstheme="minorHAnsi"/>
          <w:sz w:val="24"/>
        </w:rPr>
        <w:tab/>
      </w:r>
      <w:r w:rsidRPr="008A6278">
        <w:rPr>
          <w:rFonts w:cstheme="minorHAnsi"/>
          <w:b/>
          <w:sz w:val="24"/>
        </w:rPr>
        <w:t>Documentation Review</w:t>
      </w:r>
      <w:r w:rsidRPr="008A6278">
        <w:rPr>
          <w:rFonts w:cstheme="minorHAnsi"/>
          <w:sz w:val="24"/>
        </w:rPr>
        <w:t xml:space="preserve"> Continued</w:t>
      </w:r>
    </w:p>
    <w:p w14:paraId="7B64258E" w14:textId="77777777" w:rsidR="00E311D0" w:rsidRDefault="00E311D0" w:rsidP="00C877B9">
      <w:pPr>
        <w:pStyle w:val="Footer"/>
        <w:tabs>
          <w:tab w:val="left" w:pos="1260"/>
          <w:tab w:val="left" w:pos="2970"/>
        </w:tabs>
        <w:spacing w:after="120"/>
        <w:ind w:left="2340" w:hanging="2340"/>
        <w:rPr>
          <w:rFonts w:cstheme="minorHAnsi"/>
          <w:b/>
          <w:sz w:val="24"/>
        </w:rPr>
      </w:pPr>
    </w:p>
    <w:p w14:paraId="317B8C8E" w14:textId="287E0C05" w:rsidR="00C877B9" w:rsidRPr="008A6278" w:rsidRDefault="00E311D0" w:rsidP="00C877B9">
      <w:pPr>
        <w:pStyle w:val="Footer"/>
        <w:tabs>
          <w:tab w:val="left" w:pos="1260"/>
          <w:tab w:val="left" w:pos="2970"/>
        </w:tabs>
        <w:spacing w:after="120"/>
        <w:ind w:left="2340" w:hanging="2340"/>
        <w:rPr>
          <w:rFonts w:cstheme="minorHAnsi"/>
          <w:b/>
          <w:sz w:val="24"/>
        </w:rPr>
      </w:pPr>
      <w:r>
        <w:rPr>
          <w:rFonts w:cstheme="minorHAnsi"/>
          <w:b/>
          <w:sz w:val="24"/>
        </w:rPr>
        <w:t>May 11</w:t>
      </w:r>
      <w:r w:rsidR="00C877B9" w:rsidRPr="008A6278">
        <w:rPr>
          <w:rFonts w:cstheme="minorHAnsi"/>
          <w:b/>
          <w:sz w:val="24"/>
        </w:rPr>
        <w:t>, 20</w:t>
      </w:r>
      <w:r>
        <w:rPr>
          <w:rFonts w:cstheme="minorHAnsi"/>
          <w:b/>
          <w:sz w:val="24"/>
        </w:rPr>
        <w:t>XX</w:t>
      </w:r>
      <w:r w:rsidR="008948C7">
        <w:rPr>
          <w:rFonts w:cstheme="minorHAnsi"/>
          <w:b/>
          <w:sz w:val="24"/>
        </w:rPr>
        <w:t xml:space="preserve"> - Site</w:t>
      </w:r>
      <w:r w:rsidR="00C877B9" w:rsidRPr="008A6278">
        <w:rPr>
          <w:rFonts w:cstheme="minorHAnsi"/>
          <w:b/>
          <w:sz w:val="24"/>
        </w:rPr>
        <w:tab/>
      </w:r>
      <w:r w:rsidR="00C877B9" w:rsidRPr="008A6278">
        <w:rPr>
          <w:rFonts w:cstheme="minorHAnsi"/>
          <w:b/>
          <w:sz w:val="24"/>
        </w:rPr>
        <w:tab/>
      </w:r>
      <w:r w:rsidR="00C877B9" w:rsidRPr="008A6278">
        <w:rPr>
          <w:rFonts w:cstheme="minorHAnsi"/>
          <w:b/>
          <w:sz w:val="24"/>
        </w:rPr>
        <w:tab/>
      </w:r>
    </w:p>
    <w:p w14:paraId="456E7E8E" w14:textId="1C0A562E" w:rsidR="00900440" w:rsidRPr="008A6278" w:rsidRDefault="00C877B9" w:rsidP="00E311D0">
      <w:pPr>
        <w:spacing w:after="0"/>
        <w:ind w:left="2160" w:hanging="2160"/>
        <w:rPr>
          <w:rFonts w:ascii="Barlow" w:hAnsi="Barlow"/>
        </w:rPr>
      </w:pPr>
      <w:r w:rsidRPr="008A6278">
        <w:rPr>
          <w:rFonts w:cstheme="minorHAnsi"/>
          <w:sz w:val="24"/>
        </w:rPr>
        <w:t>8:00 a.m. – noon</w:t>
      </w:r>
      <w:r w:rsidRPr="008A6278">
        <w:rPr>
          <w:rFonts w:cstheme="minorHAnsi"/>
          <w:sz w:val="24"/>
        </w:rPr>
        <w:tab/>
      </w:r>
      <w:r w:rsidRPr="008A6278">
        <w:rPr>
          <w:rFonts w:cstheme="minorHAnsi"/>
          <w:b/>
          <w:sz w:val="24"/>
        </w:rPr>
        <w:t>Interviews</w:t>
      </w:r>
      <w:r w:rsidRPr="008A6278">
        <w:rPr>
          <w:rFonts w:cstheme="minorHAnsi"/>
          <w:sz w:val="24"/>
        </w:rPr>
        <w:t xml:space="preserve">:  </w:t>
      </w:r>
      <w:r w:rsidR="00900440" w:rsidRPr="008A6278">
        <w:rPr>
          <w:rFonts w:ascii="Barlow" w:hAnsi="Barlow"/>
        </w:rPr>
        <w:t>Conduct the interviews that have been pre-arranged</w:t>
      </w:r>
      <w:r w:rsidR="00900440" w:rsidRPr="008A6278">
        <w:rPr>
          <w:rFonts w:ascii="Barlow" w:hAnsi="Barlow"/>
          <w:b/>
          <w:i/>
        </w:rPr>
        <w:t xml:space="preserve">. </w:t>
      </w:r>
      <w:r w:rsidR="00900440" w:rsidRPr="008A6278">
        <w:rPr>
          <w:rFonts w:ascii="Barlow" w:hAnsi="Barlow"/>
        </w:rPr>
        <w:t>Comment and score the appropriate audit questions.</w:t>
      </w:r>
    </w:p>
    <w:p w14:paraId="581E958B" w14:textId="75332CC2" w:rsidR="00C877B9" w:rsidRPr="008A6278" w:rsidRDefault="00C877B9" w:rsidP="00E311D0">
      <w:pPr>
        <w:pStyle w:val="Footer"/>
        <w:tabs>
          <w:tab w:val="left" w:pos="1260"/>
          <w:tab w:val="left" w:pos="2880"/>
          <w:tab w:val="left" w:pos="2970"/>
        </w:tabs>
        <w:ind w:left="2160" w:hanging="2160"/>
        <w:rPr>
          <w:rFonts w:cstheme="minorHAnsi"/>
          <w:sz w:val="24"/>
        </w:rPr>
      </w:pPr>
      <w:r w:rsidRPr="008A6278">
        <w:rPr>
          <w:rFonts w:cstheme="minorHAnsi"/>
          <w:sz w:val="24"/>
        </w:rPr>
        <w:t>12:00 – 12:30 p.m.</w:t>
      </w:r>
      <w:r w:rsidRPr="008A6278">
        <w:rPr>
          <w:rFonts w:cstheme="minorHAnsi"/>
          <w:sz w:val="24"/>
        </w:rPr>
        <w:tab/>
        <w:t>Lunch Break</w:t>
      </w:r>
    </w:p>
    <w:p w14:paraId="285BDC26" w14:textId="474910C7" w:rsidR="00C877B9" w:rsidRPr="008A6278" w:rsidRDefault="00C877B9" w:rsidP="00C877B9">
      <w:pPr>
        <w:pStyle w:val="Footer"/>
        <w:tabs>
          <w:tab w:val="left" w:pos="1260"/>
          <w:tab w:val="left" w:pos="2160"/>
        </w:tabs>
        <w:spacing w:after="120"/>
        <w:ind w:left="1440" w:hanging="1440"/>
        <w:rPr>
          <w:rFonts w:cstheme="minorHAnsi"/>
          <w:sz w:val="24"/>
        </w:rPr>
      </w:pPr>
      <w:r w:rsidRPr="008A6278">
        <w:rPr>
          <w:rFonts w:cstheme="minorHAnsi"/>
          <w:sz w:val="24"/>
        </w:rPr>
        <w:t>12:30 – 5:00 p.m.</w:t>
      </w:r>
      <w:r w:rsidRPr="008A6278">
        <w:rPr>
          <w:rFonts w:cstheme="minorHAnsi"/>
          <w:sz w:val="24"/>
        </w:rPr>
        <w:tab/>
      </w:r>
      <w:r w:rsidRPr="008A6278">
        <w:rPr>
          <w:rFonts w:cstheme="minorHAnsi"/>
          <w:b/>
          <w:sz w:val="24"/>
        </w:rPr>
        <w:t>Interviews</w:t>
      </w:r>
      <w:r w:rsidRPr="008A6278">
        <w:rPr>
          <w:rFonts w:cstheme="minorHAnsi"/>
          <w:sz w:val="24"/>
        </w:rPr>
        <w:t xml:space="preserve"> continued</w:t>
      </w:r>
    </w:p>
    <w:p w14:paraId="6AC7B132" w14:textId="77777777" w:rsidR="00E311D0" w:rsidRDefault="00E311D0" w:rsidP="00C877B9">
      <w:pPr>
        <w:pStyle w:val="Footer"/>
        <w:tabs>
          <w:tab w:val="left" w:pos="1260"/>
          <w:tab w:val="left" w:pos="2970"/>
        </w:tabs>
        <w:spacing w:after="120"/>
        <w:ind w:left="2340" w:hanging="2340"/>
        <w:rPr>
          <w:rFonts w:cstheme="minorHAnsi"/>
          <w:b/>
          <w:sz w:val="24"/>
        </w:rPr>
      </w:pPr>
    </w:p>
    <w:p w14:paraId="16B97279" w14:textId="5B7AFF37" w:rsidR="008948C7" w:rsidRPr="008A6278" w:rsidRDefault="008948C7" w:rsidP="008948C7">
      <w:pPr>
        <w:pStyle w:val="Footer"/>
        <w:tabs>
          <w:tab w:val="left" w:pos="1260"/>
          <w:tab w:val="left" w:pos="2970"/>
        </w:tabs>
        <w:spacing w:after="120"/>
        <w:ind w:left="2340" w:hanging="2340"/>
        <w:rPr>
          <w:rFonts w:cstheme="minorHAnsi"/>
          <w:b/>
          <w:sz w:val="24"/>
        </w:rPr>
      </w:pPr>
      <w:r>
        <w:rPr>
          <w:rFonts w:cstheme="minorHAnsi"/>
          <w:b/>
          <w:sz w:val="24"/>
        </w:rPr>
        <w:t>May 12</w:t>
      </w:r>
      <w:r w:rsidRPr="008A6278">
        <w:rPr>
          <w:rFonts w:cstheme="minorHAnsi"/>
          <w:b/>
          <w:sz w:val="24"/>
        </w:rPr>
        <w:t>, 20</w:t>
      </w:r>
      <w:r>
        <w:rPr>
          <w:rFonts w:cstheme="minorHAnsi"/>
          <w:b/>
          <w:sz w:val="24"/>
        </w:rPr>
        <w:t>XX - Site</w:t>
      </w:r>
      <w:r w:rsidRPr="008A6278">
        <w:rPr>
          <w:rFonts w:cstheme="minorHAnsi"/>
          <w:b/>
          <w:sz w:val="24"/>
        </w:rPr>
        <w:tab/>
      </w:r>
      <w:r w:rsidRPr="008A6278">
        <w:rPr>
          <w:rFonts w:cstheme="minorHAnsi"/>
          <w:b/>
          <w:sz w:val="24"/>
        </w:rPr>
        <w:tab/>
      </w:r>
      <w:r w:rsidRPr="008A6278">
        <w:rPr>
          <w:rFonts w:cstheme="minorHAnsi"/>
          <w:b/>
          <w:sz w:val="24"/>
        </w:rPr>
        <w:tab/>
      </w:r>
    </w:p>
    <w:p w14:paraId="63695922" w14:textId="7AAB6307" w:rsidR="008948C7" w:rsidRPr="008A6278" w:rsidRDefault="00BE07EF" w:rsidP="008948C7">
      <w:pPr>
        <w:spacing w:after="0"/>
        <w:ind w:left="2160" w:hanging="2160"/>
        <w:rPr>
          <w:rFonts w:ascii="Barlow" w:hAnsi="Barlow"/>
        </w:rPr>
      </w:pPr>
      <w:r>
        <w:rPr>
          <w:rFonts w:cstheme="minorHAnsi"/>
          <w:sz w:val="24"/>
        </w:rPr>
        <w:t>6</w:t>
      </w:r>
      <w:r w:rsidR="008948C7" w:rsidRPr="008A6278">
        <w:rPr>
          <w:rFonts w:cstheme="minorHAnsi"/>
          <w:sz w:val="24"/>
        </w:rPr>
        <w:t xml:space="preserve">:00 – </w:t>
      </w:r>
      <w:r w:rsidR="00C12FDB">
        <w:rPr>
          <w:rFonts w:cstheme="minorHAnsi"/>
          <w:sz w:val="24"/>
        </w:rPr>
        <w:t>11:00 a.m.</w:t>
      </w:r>
      <w:r w:rsidR="00C12FDB">
        <w:rPr>
          <w:rFonts w:cstheme="minorHAnsi"/>
          <w:sz w:val="24"/>
        </w:rPr>
        <w:tab/>
      </w:r>
      <w:r w:rsidR="008948C7" w:rsidRPr="008A6278">
        <w:rPr>
          <w:rFonts w:cstheme="minorHAnsi"/>
          <w:b/>
          <w:sz w:val="24"/>
        </w:rPr>
        <w:t>Interviews</w:t>
      </w:r>
      <w:r w:rsidR="008948C7" w:rsidRPr="008A6278">
        <w:rPr>
          <w:rFonts w:cstheme="minorHAnsi"/>
          <w:sz w:val="24"/>
        </w:rPr>
        <w:t xml:space="preserve">:  </w:t>
      </w:r>
      <w:r w:rsidR="008948C7" w:rsidRPr="008A6278">
        <w:rPr>
          <w:rFonts w:ascii="Barlow" w:hAnsi="Barlow"/>
        </w:rPr>
        <w:t>Conduct the interviews that have been pre-arranged</w:t>
      </w:r>
      <w:r w:rsidR="008948C7" w:rsidRPr="008A6278">
        <w:rPr>
          <w:rFonts w:ascii="Barlow" w:hAnsi="Barlow"/>
          <w:b/>
          <w:i/>
        </w:rPr>
        <w:t xml:space="preserve">. </w:t>
      </w:r>
      <w:r w:rsidR="008948C7" w:rsidRPr="008A6278">
        <w:rPr>
          <w:rFonts w:ascii="Barlow" w:hAnsi="Barlow"/>
        </w:rPr>
        <w:t>Comment and score the appropriate audit questions.</w:t>
      </w:r>
    </w:p>
    <w:p w14:paraId="5B8D4AA3" w14:textId="23282B49" w:rsidR="008948C7" w:rsidRPr="008A6278" w:rsidRDefault="008948C7" w:rsidP="008948C7">
      <w:pPr>
        <w:pStyle w:val="Footer"/>
        <w:tabs>
          <w:tab w:val="left" w:pos="1260"/>
          <w:tab w:val="left" w:pos="2880"/>
          <w:tab w:val="left" w:pos="2970"/>
        </w:tabs>
        <w:ind w:left="2160" w:hanging="2160"/>
        <w:rPr>
          <w:rFonts w:cstheme="minorHAnsi"/>
          <w:sz w:val="24"/>
        </w:rPr>
      </w:pPr>
      <w:r w:rsidRPr="008A6278">
        <w:rPr>
          <w:rFonts w:cstheme="minorHAnsi"/>
          <w:sz w:val="24"/>
        </w:rPr>
        <w:t>1</w:t>
      </w:r>
      <w:r w:rsidR="00BE07EF">
        <w:rPr>
          <w:rFonts w:cstheme="minorHAnsi"/>
          <w:sz w:val="24"/>
        </w:rPr>
        <w:t>1</w:t>
      </w:r>
      <w:r w:rsidRPr="008A6278">
        <w:rPr>
          <w:rFonts w:cstheme="minorHAnsi"/>
          <w:sz w:val="24"/>
        </w:rPr>
        <w:t xml:space="preserve">:00 – </w:t>
      </w:r>
      <w:r w:rsidR="00BE07EF">
        <w:rPr>
          <w:rFonts w:cstheme="minorHAnsi"/>
          <w:sz w:val="24"/>
        </w:rPr>
        <w:t>11</w:t>
      </w:r>
      <w:r w:rsidRPr="008A6278">
        <w:rPr>
          <w:rFonts w:cstheme="minorHAnsi"/>
          <w:sz w:val="24"/>
        </w:rPr>
        <w:t xml:space="preserve">:30 </w:t>
      </w:r>
      <w:r w:rsidR="00BE07EF">
        <w:rPr>
          <w:rFonts w:cstheme="minorHAnsi"/>
          <w:sz w:val="24"/>
        </w:rPr>
        <w:t>a</w:t>
      </w:r>
      <w:r w:rsidRPr="008A6278">
        <w:rPr>
          <w:rFonts w:cstheme="minorHAnsi"/>
          <w:sz w:val="24"/>
        </w:rPr>
        <w:t>.m.</w:t>
      </w:r>
      <w:r w:rsidRPr="008A6278">
        <w:rPr>
          <w:rFonts w:cstheme="minorHAnsi"/>
          <w:sz w:val="24"/>
        </w:rPr>
        <w:tab/>
        <w:t>Lunch Break</w:t>
      </w:r>
    </w:p>
    <w:p w14:paraId="56752E86" w14:textId="0D69DF07" w:rsidR="008948C7" w:rsidRPr="008A6278" w:rsidRDefault="008948C7" w:rsidP="008948C7">
      <w:pPr>
        <w:pStyle w:val="Footer"/>
        <w:tabs>
          <w:tab w:val="left" w:pos="1260"/>
          <w:tab w:val="left" w:pos="2160"/>
        </w:tabs>
        <w:spacing w:after="120"/>
        <w:ind w:left="1440" w:hanging="1440"/>
        <w:rPr>
          <w:rFonts w:cstheme="minorHAnsi"/>
          <w:sz w:val="24"/>
        </w:rPr>
      </w:pPr>
      <w:r w:rsidRPr="008A6278">
        <w:rPr>
          <w:rFonts w:cstheme="minorHAnsi"/>
          <w:sz w:val="24"/>
        </w:rPr>
        <w:t>1</w:t>
      </w:r>
      <w:r w:rsidR="00BE07EF">
        <w:rPr>
          <w:rFonts w:cstheme="minorHAnsi"/>
          <w:sz w:val="24"/>
        </w:rPr>
        <w:t>1</w:t>
      </w:r>
      <w:r w:rsidRPr="008A6278">
        <w:rPr>
          <w:rFonts w:cstheme="minorHAnsi"/>
          <w:sz w:val="24"/>
        </w:rPr>
        <w:t xml:space="preserve">:30 – </w:t>
      </w:r>
      <w:r w:rsidR="00BE07EF">
        <w:rPr>
          <w:rFonts w:cstheme="minorHAnsi"/>
          <w:sz w:val="24"/>
        </w:rPr>
        <w:t>3</w:t>
      </w:r>
      <w:r w:rsidRPr="008A6278">
        <w:rPr>
          <w:rFonts w:cstheme="minorHAnsi"/>
          <w:sz w:val="24"/>
        </w:rPr>
        <w:t>:00 p.m.</w:t>
      </w:r>
      <w:r w:rsidRPr="008A6278">
        <w:rPr>
          <w:rFonts w:cstheme="minorHAnsi"/>
          <w:sz w:val="24"/>
        </w:rPr>
        <w:tab/>
      </w:r>
      <w:r w:rsidRPr="008A6278">
        <w:rPr>
          <w:rFonts w:cstheme="minorHAnsi"/>
          <w:b/>
          <w:sz w:val="24"/>
        </w:rPr>
        <w:t>Interviews</w:t>
      </w:r>
      <w:r w:rsidRPr="008A6278">
        <w:rPr>
          <w:rFonts w:cstheme="minorHAnsi"/>
          <w:sz w:val="24"/>
        </w:rPr>
        <w:t xml:space="preserve"> continued</w:t>
      </w:r>
    </w:p>
    <w:p w14:paraId="6BECE009" w14:textId="77777777" w:rsidR="00C877B9" w:rsidRDefault="00C877B9" w:rsidP="00C877B9">
      <w:pPr>
        <w:pStyle w:val="Footer"/>
        <w:tabs>
          <w:tab w:val="left" w:pos="1260"/>
          <w:tab w:val="left" w:pos="2160"/>
        </w:tabs>
        <w:spacing w:after="120"/>
        <w:ind w:left="1440" w:hanging="1440"/>
        <w:rPr>
          <w:rFonts w:cstheme="minorHAnsi"/>
          <w:b/>
          <w:sz w:val="24"/>
        </w:rPr>
      </w:pPr>
    </w:p>
    <w:p w14:paraId="0389681D" w14:textId="3D2762B8" w:rsidR="008948C7" w:rsidRPr="008A6278" w:rsidRDefault="008948C7" w:rsidP="008948C7">
      <w:pPr>
        <w:pStyle w:val="Footer"/>
        <w:tabs>
          <w:tab w:val="left" w:pos="1260"/>
          <w:tab w:val="left" w:pos="2970"/>
        </w:tabs>
        <w:spacing w:after="120"/>
        <w:ind w:left="2340" w:hanging="2340"/>
        <w:rPr>
          <w:rFonts w:cstheme="minorHAnsi"/>
          <w:b/>
          <w:sz w:val="24"/>
        </w:rPr>
      </w:pPr>
      <w:r>
        <w:rPr>
          <w:rFonts w:cstheme="minorHAnsi"/>
          <w:b/>
          <w:sz w:val="24"/>
        </w:rPr>
        <w:t>May 13</w:t>
      </w:r>
      <w:r w:rsidRPr="008A6278">
        <w:rPr>
          <w:rFonts w:cstheme="minorHAnsi"/>
          <w:b/>
          <w:sz w:val="24"/>
        </w:rPr>
        <w:t>, 20</w:t>
      </w:r>
      <w:r>
        <w:rPr>
          <w:rFonts w:cstheme="minorHAnsi"/>
          <w:b/>
          <w:sz w:val="24"/>
        </w:rPr>
        <w:t>XX - Site</w:t>
      </w:r>
      <w:r w:rsidRPr="008A6278">
        <w:rPr>
          <w:rFonts w:cstheme="minorHAnsi"/>
          <w:b/>
          <w:sz w:val="24"/>
        </w:rPr>
        <w:tab/>
      </w:r>
      <w:r w:rsidRPr="008A6278">
        <w:rPr>
          <w:rFonts w:cstheme="minorHAnsi"/>
          <w:b/>
          <w:sz w:val="24"/>
        </w:rPr>
        <w:tab/>
      </w:r>
      <w:r w:rsidRPr="008A6278">
        <w:rPr>
          <w:rFonts w:cstheme="minorHAnsi"/>
          <w:b/>
          <w:sz w:val="24"/>
        </w:rPr>
        <w:tab/>
      </w:r>
    </w:p>
    <w:p w14:paraId="496BD8E2" w14:textId="768AEB92" w:rsidR="008948C7" w:rsidRPr="008A6278" w:rsidRDefault="00C12FDB" w:rsidP="008948C7">
      <w:pPr>
        <w:spacing w:after="0"/>
        <w:ind w:left="2160" w:hanging="2160"/>
        <w:rPr>
          <w:rFonts w:ascii="Barlow" w:hAnsi="Barlow"/>
        </w:rPr>
      </w:pPr>
      <w:r>
        <w:rPr>
          <w:rFonts w:cstheme="minorHAnsi"/>
          <w:sz w:val="24"/>
        </w:rPr>
        <w:t>11</w:t>
      </w:r>
      <w:r w:rsidR="008948C7" w:rsidRPr="008A6278">
        <w:rPr>
          <w:rFonts w:cstheme="minorHAnsi"/>
          <w:sz w:val="24"/>
        </w:rPr>
        <w:t xml:space="preserve">:00  – </w:t>
      </w:r>
      <w:r>
        <w:rPr>
          <w:rFonts w:cstheme="minorHAnsi"/>
          <w:sz w:val="24"/>
        </w:rPr>
        <w:t>2:00 p.m.</w:t>
      </w:r>
      <w:r>
        <w:rPr>
          <w:rFonts w:cstheme="minorHAnsi"/>
          <w:sz w:val="24"/>
        </w:rPr>
        <w:tab/>
      </w:r>
      <w:r w:rsidR="008948C7" w:rsidRPr="008A6278">
        <w:rPr>
          <w:rFonts w:cstheme="minorHAnsi"/>
          <w:b/>
          <w:sz w:val="24"/>
        </w:rPr>
        <w:t>Interviews</w:t>
      </w:r>
      <w:r w:rsidR="008948C7" w:rsidRPr="008A6278">
        <w:rPr>
          <w:rFonts w:cstheme="minorHAnsi"/>
          <w:sz w:val="24"/>
        </w:rPr>
        <w:t xml:space="preserve">:  </w:t>
      </w:r>
      <w:r w:rsidR="008948C7" w:rsidRPr="008A6278">
        <w:rPr>
          <w:rFonts w:ascii="Barlow" w:hAnsi="Barlow"/>
        </w:rPr>
        <w:t>Conduct the interviews that have been pre-arranged</w:t>
      </w:r>
      <w:r w:rsidR="008948C7" w:rsidRPr="008A6278">
        <w:rPr>
          <w:rFonts w:ascii="Barlow" w:hAnsi="Barlow"/>
          <w:b/>
          <w:i/>
        </w:rPr>
        <w:t xml:space="preserve">. </w:t>
      </w:r>
      <w:r w:rsidR="008948C7" w:rsidRPr="008A6278">
        <w:rPr>
          <w:rFonts w:ascii="Barlow" w:hAnsi="Barlow"/>
        </w:rPr>
        <w:t>Comment and score the appropriate audit questions.</w:t>
      </w:r>
    </w:p>
    <w:p w14:paraId="496C205B" w14:textId="1A2F8E11" w:rsidR="008948C7" w:rsidRPr="008A6278" w:rsidRDefault="008948C7" w:rsidP="008948C7">
      <w:pPr>
        <w:pStyle w:val="Footer"/>
        <w:tabs>
          <w:tab w:val="left" w:pos="1260"/>
          <w:tab w:val="left" w:pos="2880"/>
          <w:tab w:val="left" w:pos="2970"/>
        </w:tabs>
        <w:ind w:left="2160" w:hanging="2160"/>
        <w:rPr>
          <w:rFonts w:cstheme="minorHAnsi"/>
          <w:sz w:val="24"/>
        </w:rPr>
      </w:pPr>
      <w:r w:rsidRPr="008A6278">
        <w:rPr>
          <w:rFonts w:cstheme="minorHAnsi"/>
          <w:sz w:val="24"/>
        </w:rPr>
        <w:t>2:00 – 2:30 p.m.</w:t>
      </w:r>
      <w:r w:rsidRPr="008A6278">
        <w:rPr>
          <w:rFonts w:cstheme="minorHAnsi"/>
          <w:sz w:val="24"/>
        </w:rPr>
        <w:tab/>
        <w:t>Lunch Break</w:t>
      </w:r>
    </w:p>
    <w:p w14:paraId="54221D1F" w14:textId="5EE3122B" w:rsidR="008948C7" w:rsidRDefault="008948C7" w:rsidP="008948C7">
      <w:pPr>
        <w:pStyle w:val="Footer"/>
        <w:tabs>
          <w:tab w:val="left" w:pos="1260"/>
          <w:tab w:val="left" w:pos="2160"/>
        </w:tabs>
        <w:spacing w:after="120"/>
        <w:ind w:left="1440" w:hanging="1440"/>
        <w:rPr>
          <w:rFonts w:cstheme="minorHAnsi"/>
          <w:sz w:val="24"/>
        </w:rPr>
      </w:pPr>
      <w:r w:rsidRPr="008A6278">
        <w:rPr>
          <w:rFonts w:cstheme="minorHAnsi"/>
          <w:sz w:val="24"/>
        </w:rPr>
        <w:t xml:space="preserve">2:30 – </w:t>
      </w:r>
      <w:r w:rsidR="00C12FDB">
        <w:rPr>
          <w:rFonts w:cstheme="minorHAnsi"/>
          <w:sz w:val="24"/>
        </w:rPr>
        <w:t>8</w:t>
      </w:r>
      <w:r w:rsidRPr="008A6278">
        <w:rPr>
          <w:rFonts w:cstheme="minorHAnsi"/>
          <w:sz w:val="24"/>
        </w:rPr>
        <w:t>:00 p.m.</w:t>
      </w:r>
      <w:r w:rsidRPr="008A6278">
        <w:rPr>
          <w:rFonts w:cstheme="minorHAnsi"/>
          <w:sz w:val="24"/>
        </w:rPr>
        <w:tab/>
      </w:r>
      <w:r w:rsidRPr="008A6278">
        <w:rPr>
          <w:rFonts w:cstheme="minorHAnsi"/>
          <w:b/>
          <w:sz w:val="24"/>
        </w:rPr>
        <w:t>Interviews</w:t>
      </w:r>
      <w:r w:rsidRPr="008A6278">
        <w:rPr>
          <w:rFonts w:cstheme="minorHAnsi"/>
          <w:sz w:val="24"/>
        </w:rPr>
        <w:t xml:space="preserve"> continued</w:t>
      </w:r>
    </w:p>
    <w:p w14:paraId="543C5D83" w14:textId="77777777" w:rsidR="00B7766F" w:rsidRDefault="00B7766F" w:rsidP="008948C7">
      <w:pPr>
        <w:pStyle w:val="Footer"/>
        <w:tabs>
          <w:tab w:val="left" w:pos="1260"/>
          <w:tab w:val="left" w:pos="2160"/>
        </w:tabs>
        <w:spacing w:after="120"/>
        <w:ind w:left="1440" w:hanging="1440"/>
        <w:rPr>
          <w:rFonts w:cstheme="minorHAnsi"/>
          <w:sz w:val="24"/>
        </w:rPr>
      </w:pPr>
    </w:p>
    <w:p w14:paraId="2E6625BB" w14:textId="77777777" w:rsidR="00BB4A87" w:rsidRDefault="00BB4A87">
      <w:pPr>
        <w:rPr>
          <w:rFonts w:cstheme="minorHAnsi"/>
          <w:b/>
          <w:sz w:val="24"/>
        </w:rPr>
      </w:pPr>
      <w:r>
        <w:rPr>
          <w:rFonts w:cstheme="minorHAnsi"/>
          <w:b/>
          <w:sz w:val="24"/>
        </w:rPr>
        <w:br w:type="page"/>
      </w:r>
    </w:p>
    <w:p w14:paraId="795BB86B" w14:textId="664CE125" w:rsidR="00C877B9" w:rsidRPr="008A6278" w:rsidRDefault="00B7766F" w:rsidP="00C877B9">
      <w:pPr>
        <w:pStyle w:val="Footer"/>
        <w:tabs>
          <w:tab w:val="left" w:pos="1260"/>
          <w:tab w:val="left" w:pos="2160"/>
        </w:tabs>
        <w:spacing w:after="120"/>
        <w:ind w:left="1440" w:hanging="1440"/>
        <w:rPr>
          <w:rFonts w:cstheme="minorHAnsi"/>
          <w:b/>
          <w:sz w:val="24"/>
        </w:rPr>
      </w:pPr>
      <w:r>
        <w:rPr>
          <w:rFonts w:cstheme="minorHAnsi"/>
          <w:b/>
          <w:sz w:val="24"/>
        </w:rPr>
        <w:lastRenderedPageBreak/>
        <w:t>May 14</w:t>
      </w:r>
      <w:r w:rsidR="00C877B9" w:rsidRPr="008A6278">
        <w:rPr>
          <w:rFonts w:cstheme="minorHAnsi"/>
          <w:b/>
          <w:sz w:val="24"/>
        </w:rPr>
        <w:t>, 20</w:t>
      </w:r>
      <w:r>
        <w:rPr>
          <w:rFonts w:cstheme="minorHAnsi"/>
          <w:b/>
          <w:sz w:val="24"/>
        </w:rPr>
        <w:t>XX</w:t>
      </w:r>
    </w:p>
    <w:p w14:paraId="4874E31E" w14:textId="0F4E1593" w:rsidR="00D96549" w:rsidRPr="008A6278" w:rsidRDefault="00B7766F" w:rsidP="00634400">
      <w:pPr>
        <w:pStyle w:val="Footer"/>
        <w:tabs>
          <w:tab w:val="left" w:pos="1260"/>
          <w:tab w:val="left" w:pos="2160"/>
        </w:tabs>
        <w:ind w:left="2160" w:hanging="2160"/>
        <w:rPr>
          <w:rFonts w:cstheme="minorHAnsi"/>
          <w:b/>
          <w:sz w:val="24"/>
        </w:rPr>
      </w:pPr>
      <w:r>
        <w:rPr>
          <w:rFonts w:cstheme="minorHAnsi"/>
          <w:sz w:val="24"/>
        </w:rPr>
        <w:t>8</w:t>
      </w:r>
      <w:r w:rsidR="00C877B9" w:rsidRPr="008A6278">
        <w:rPr>
          <w:rFonts w:cstheme="minorHAnsi"/>
          <w:sz w:val="24"/>
        </w:rPr>
        <w:t>:00 a.m. – noon</w:t>
      </w:r>
      <w:r w:rsidR="00C877B9" w:rsidRPr="008A6278">
        <w:rPr>
          <w:rFonts w:cstheme="minorHAnsi"/>
          <w:sz w:val="24"/>
        </w:rPr>
        <w:tab/>
      </w:r>
      <w:r w:rsidR="00C877B9" w:rsidRPr="008A6278">
        <w:rPr>
          <w:rFonts w:cstheme="minorHAnsi"/>
          <w:b/>
          <w:sz w:val="24"/>
        </w:rPr>
        <w:t>Observation Tour</w:t>
      </w:r>
      <w:r w:rsidR="00D96549" w:rsidRPr="008A6278">
        <w:t xml:space="preserve"> </w:t>
      </w:r>
      <w:r w:rsidR="00D96549" w:rsidRPr="008A6278">
        <w:rPr>
          <w:rFonts w:cstheme="minorHAnsi"/>
          <w:b/>
          <w:sz w:val="24"/>
        </w:rPr>
        <w:tab/>
      </w:r>
      <w:r w:rsidR="00D96549" w:rsidRPr="008A6278">
        <w:rPr>
          <w:rFonts w:cstheme="minorHAnsi"/>
          <w:bCs/>
          <w:sz w:val="24"/>
        </w:rPr>
        <w:t>This is for verifying audit questions where the validation technique is listed as “Observation.” The Audit Observation Tour form provides a format for visually verifying findings from your documentation review and interview results. Use the findings from the observation tour to score the appropriate</w:t>
      </w:r>
      <w:r w:rsidR="00D96549" w:rsidRPr="008A6278">
        <w:rPr>
          <w:rFonts w:cstheme="minorHAnsi"/>
          <w:b/>
          <w:sz w:val="24"/>
        </w:rPr>
        <w:t xml:space="preserve"> audit questions.</w:t>
      </w:r>
    </w:p>
    <w:p w14:paraId="20533444" w14:textId="77777777" w:rsidR="00634400" w:rsidRDefault="00C877B9" w:rsidP="00D96549">
      <w:pPr>
        <w:pStyle w:val="Footer"/>
        <w:tabs>
          <w:tab w:val="left" w:pos="1260"/>
          <w:tab w:val="left" w:pos="2160"/>
        </w:tabs>
        <w:ind w:left="1440" w:hanging="1440"/>
        <w:rPr>
          <w:rFonts w:cstheme="minorHAnsi"/>
          <w:sz w:val="24"/>
        </w:rPr>
      </w:pPr>
      <w:r w:rsidRPr="008A6278">
        <w:rPr>
          <w:rFonts w:cstheme="minorHAnsi"/>
          <w:sz w:val="24"/>
        </w:rPr>
        <w:tab/>
      </w:r>
    </w:p>
    <w:p w14:paraId="710F04E7" w14:textId="7397C450" w:rsidR="00C877B9" w:rsidRPr="008A6278" w:rsidRDefault="00C877B9" w:rsidP="534A5425">
      <w:pPr>
        <w:pStyle w:val="Footer"/>
        <w:tabs>
          <w:tab w:val="left" w:pos="1260"/>
          <w:tab w:val="left" w:pos="2160"/>
        </w:tabs>
        <w:ind w:left="1440" w:hanging="1440"/>
        <w:rPr>
          <w:sz w:val="24"/>
          <w:szCs w:val="24"/>
        </w:rPr>
      </w:pPr>
      <w:r w:rsidRPr="534A5425">
        <w:rPr>
          <w:sz w:val="24"/>
          <w:szCs w:val="24"/>
        </w:rPr>
        <w:t>12:00 – 12:30 p.m.</w:t>
      </w:r>
      <w:r>
        <w:tab/>
      </w:r>
      <w:r w:rsidRPr="534A5425">
        <w:rPr>
          <w:sz w:val="24"/>
          <w:szCs w:val="24"/>
        </w:rPr>
        <w:t>Lunch Break</w:t>
      </w:r>
    </w:p>
    <w:p w14:paraId="683C0D53" w14:textId="3308CA47" w:rsidR="00C877B9" w:rsidRPr="008A6278" w:rsidRDefault="00C877B9" w:rsidP="534A5425">
      <w:pPr>
        <w:pStyle w:val="Footer"/>
        <w:tabs>
          <w:tab w:val="left" w:pos="1260"/>
          <w:tab w:val="left" w:pos="2160"/>
        </w:tabs>
        <w:spacing w:after="120"/>
        <w:ind w:left="3600" w:hanging="3600"/>
        <w:rPr>
          <w:sz w:val="24"/>
          <w:szCs w:val="24"/>
        </w:rPr>
      </w:pPr>
      <w:r w:rsidRPr="534A5425">
        <w:rPr>
          <w:rFonts w:eastAsiaTheme="minorEastAsia"/>
          <w:sz w:val="24"/>
          <w:szCs w:val="24"/>
        </w:rPr>
        <w:t>12:30 – 2:30 p.m.</w:t>
      </w:r>
      <w:r>
        <w:tab/>
      </w:r>
      <w:r w:rsidRPr="534A5425">
        <w:rPr>
          <w:rFonts w:eastAsiaTheme="minorEastAsia"/>
          <w:sz w:val="24"/>
          <w:szCs w:val="24"/>
        </w:rPr>
        <w:t>Auditors summarize outcome of audit</w:t>
      </w:r>
    </w:p>
    <w:p w14:paraId="7ED80BA5" w14:textId="77777777" w:rsidR="00B96DCA" w:rsidRPr="008A6278" w:rsidRDefault="00C877B9" w:rsidP="009766A4">
      <w:pPr>
        <w:pStyle w:val="Footer"/>
        <w:tabs>
          <w:tab w:val="left" w:pos="1260"/>
          <w:tab w:val="left" w:pos="2160"/>
        </w:tabs>
        <w:spacing w:after="120"/>
        <w:ind w:left="2160" w:hanging="2160"/>
        <w:rPr>
          <w:rFonts w:ascii="Barlow" w:hAnsi="Barlow"/>
        </w:rPr>
      </w:pPr>
      <w:r w:rsidRPr="008A6278">
        <w:rPr>
          <w:rFonts w:cstheme="minorHAnsi"/>
          <w:sz w:val="24"/>
        </w:rPr>
        <w:t>2:30 – 3:00 p.m.</w:t>
      </w:r>
      <w:r w:rsidRPr="008A6278">
        <w:rPr>
          <w:rFonts w:cstheme="minorHAnsi"/>
          <w:sz w:val="24"/>
        </w:rPr>
        <w:tab/>
      </w:r>
      <w:r w:rsidRPr="008A6278">
        <w:rPr>
          <w:rFonts w:cstheme="minorHAnsi"/>
          <w:b/>
          <w:sz w:val="24"/>
        </w:rPr>
        <w:t>Post-Audit Meeting</w:t>
      </w:r>
      <w:r w:rsidRPr="008A6278">
        <w:rPr>
          <w:rFonts w:cstheme="minorHAnsi"/>
          <w:sz w:val="24"/>
        </w:rPr>
        <w:t xml:space="preserve">: </w:t>
      </w:r>
      <w:r w:rsidR="00B96DCA" w:rsidRPr="008A6278">
        <w:rPr>
          <w:rFonts w:ascii="Barlow" w:hAnsi="Barlow"/>
        </w:rPr>
        <w:t xml:space="preserve">The same people who attended the pre-audit meeting should be present. You will be reviewing the audit process, presenting strengths and recommendations, and answering any questions. </w:t>
      </w:r>
    </w:p>
    <w:p w14:paraId="338943EE" w14:textId="77777777" w:rsidR="00634400" w:rsidRDefault="00634400" w:rsidP="00634400">
      <w:pPr>
        <w:pStyle w:val="Footer"/>
        <w:tabs>
          <w:tab w:val="left" w:pos="1260"/>
          <w:tab w:val="left" w:pos="2160"/>
        </w:tabs>
        <w:spacing w:after="120"/>
        <w:rPr>
          <w:rFonts w:cstheme="minorHAnsi"/>
          <w:b/>
          <w:sz w:val="24"/>
        </w:rPr>
      </w:pPr>
    </w:p>
    <w:p w14:paraId="14E91116" w14:textId="134E313B" w:rsidR="00C877B9" w:rsidRPr="008A6278" w:rsidRDefault="00634400" w:rsidP="534A5425">
      <w:pPr>
        <w:pStyle w:val="Footer"/>
        <w:tabs>
          <w:tab w:val="left" w:pos="1260"/>
          <w:tab w:val="left" w:pos="2160"/>
        </w:tabs>
        <w:spacing w:after="120"/>
        <w:ind w:left="2160" w:hanging="2160"/>
        <w:rPr>
          <w:sz w:val="24"/>
          <w:szCs w:val="24"/>
        </w:rPr>
      </w:pPr>
      <w:r w:rsidRPr="534A5425">
        <w:rPr>
          <w:b/>
          <w:bCs/>
          <w:sz w:val="24"/>
          <w:szCs w:val="24"/>
        </w:rPr>
        <w:t xml:space="preserve">May </w:t>
      </w:r>
      <w:r w:rsidR="009766A4" w:rsidRPr="534A5425">
        <w:rPr>
          <w:b/>
          <w:bCs/>
          <w:sz w:val="24"/>
          <w:szCs w:val="24"/>
        </w:rPr>
        <w:t>17-18</w:t>
      </w:r>
      <w:r w:rsidR="00C877B9" w:rsidRPr="534A5425">
        <w:rPr>
          <w:b/>
          <w:bCs/>
          <w:sz w:val="24"/>
          <w:szCs w:val="24"/>
        </w:rPr>
        <w:t>, 20</w:t>
      </w:r>
      <w:r w:rsidR="009766A4" w:rsidRPr="534A5425">
        <w:rPr>
          <w:b/>
          <w:bCs/>
          <w:sz w:val="24"/>
          <w:szCs w:val="24"/>
        </w:rPr>
        <w:t>XX</w:t>
      </w:r>
      <w:r>
        <w:tab/>
      </w:r>
      <w:r w:rsidR="00C877B9" w:rsidRPr="534A5425">
        <w:rPr>
          <w:sz w:val="24"/>
          <w:szCs w:val="24"/>
        </w:rPr>
        <w:t xml:space="preserve">Auditors complete the compilation of audit outcomes; prepare the final report and submit the audit to </w:t>
      </w:r>
      <w:r w:rsidR="2FE25110" w:rsidRPr="534A5425">
        <w:rPr>
          <w:sz w:val="24"/>
          <w:szCs w:val="24"/>
        </w:rPr>
        <w:t>AMHSA</w:t>
      </w:r>
      <w:r w:rsidR="00C877B9" w:rsidRPr="534A5425">
        <w:rPr>
          <w:sz w:val="24"/>
          <w:szCs w:val="24"/>
        </w:rPr>
        <w:t xml:space="preserve"> for review.</w:t>
      </w:r>
    </w:p>
    <w:p w14:paraId="3B77F28C" w14:textId="4C412B1E" w:rsidR="009A3158" w:rsidRPr="008A6278" w:rsidRDefault="00C877B9" w:rsidP="00C877B9">
      <w:pPr>
        <w:rPr>
          <w:rFonts w:cstheme="minorHAnsi"/>
        </w:rPr>
      </w:pPr>
      <w:r w:rsidRPr="008A6278">
        <w:rPr>
          <w:rFonts w:cstheme="minorHAnsi"/>
          <w:b/>
          <w:sz w:val="32"/>
          <w:szCs w:val="32"/>
        </w:rPr>
        <w:br w:type="page"/>
      </w:r>
    </w:p>
    <w:p w14:paraId="65113E24" w14:textId="6CEB6494" w:rsidR="009A3158" w:rsidRPr="008A6278" w:rsidRDefault="009A3158" w:rsidP="009A3158">
      <w:pPr>
        <w:pStyle w:val="Heading2"/>
        <w:rPr>
          <w:rFonts w:cstheme="minorHAnsi"/>
          <w:color w:val="auto"/>
          <w:lang w:val="en-US"/>
        </w:rPr>
      </w:pPr>
      <w:r w:rsidRPr="008A6278">
        <w:rPr>
          <w:rFonts w:cstheme="minorHAnsi"/>
          <w:color w:val="auto"/>
          <w:lang w:val="en-US"/>
        </w:rPr>
        <w:lastRenderedPageBreak/>
        <w:t>Documentation Request</w:t>
      </w:r>
    </w:p>
    <w:p w14:paraId="6189C91D" w14:textId="77777777" w:rsidR="009A3158" w:rsidRPr="008A6278" w:rsidRDefault="009A3158" w:rsidP="009A3158">
      <w:pPr>
        <w:spacing w:after="0" w:line="240" w:lineRule="auto"/>
        <w:rPr>
          <w:rFonts w:cstheme="minorHAnsi"/>
          <w:b/>
        </w:rPr>
      </w:pPr>
    </w:p>
    <w:p w14:paraId="7DF535CC" w14:textId="77777777" w:rsidR="009A3158" w:rsidRPr="008A6278" w:rsidRDefault="009A3158" w:rsidP="009A3158">
      <w:pPr>
        <w:rPr>
          <w:rFonts w:cstheme="minorHAnsi"/>
          <w:sz w:val="24"/>
          <w:szCs w:val="24"/>
        </w:rPr>
      </w:pPr>
      <w:r w:rsidRPr="008A6278">
        <w:rPr>
          <w:rFonts w:cstheme="minorHAnsi"/>
          <w:sz w:val="24"/>
          <w:szCs w:val="24"/>
        </w:rPr>
        <w:t>Documentation review is one of the first data-gathering audit activities</w:t>
      </w:r>
      <w:r w:rsidRPr="00182927">
        <w:rPr>
          <w:rFonts w:cstheme="minorHAnsi"/>
          <w:b/>
          <w:bCs/>
          <w:sz w:val="24"/>
          <w:szCs w:val="24"/>
        </w:rPr>
        <w:t>. Twelve (12) months</w:t>
      </w:r>
      <w:r w:rsidRPr="008A6278">
        <w:rPr>
          <w:rFonts w:cstheme="minorHAnsi"/>
          <w:sz w:val="24"/>
          <w:szCs w:val="24"/>
        </w:rPr>
        <w:t xml:space="preserve"> of consecutive documentation must be prepared for the auditor before the start of data-gathering activities. The documentation should reflect the most recent 12 months. </w:t>
      </w:r>
    </w:p>
    <w:p w14:paraId="431DD243" w14:textId="77777777" w:rsidR="009A3158" w:rsidRPr="008A6278" w:rsidRDefault="009A3158" w:rsidP="009A3158">
      <w:pPr>
        <w:rPr>
          <w:rFonts w:cstheme="minorHAnsi"/>
          <w:sz w:val="24"/>
          <w:szCs w:val="24"/>
        </w:rPr>
      </w:pPr>
      <w:r w:rsidRPr="008A6278">
        <w:rPr>
          <w:rFonts w:cstheme="minorHAnsi"/>
          <w:sz w:val="24"/>
          <w:szCs w:val="24"/>
        </w:rPr>
        <w:t>Please have the following documentation prepared and readily available at the start of the audit:</w:t>
      </w:r>
    </w:p>
    <w:p w14:paraId="6A18379E"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Organizational chart</w:t>
      </w:r>
    </w:p>
    <w:p w14:paraId="3E1A9C17"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List of employee names by department (if not included on organizational chart)</w:t>
      </w:r>
    </w:p>
    <w:p w14:paraId="1DE2E338"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Job descriptions, procedures, and practices</w:t>
      </w:r>
    </w:p>
    <w:p w14:paraId="24338C0D"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Task or job inventories</w:t>
      </w:r>
    </w:p>
    <w:p w14:paraId="689084BE"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Schedule or worker rotation records</w:t>
      </w:r>
    </w:p>
    <w:p w14:paraId="0B416BCE"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Application forms, hiring records, contracts</w:t>
      </w:r>
    </w:p>
    <w:p w14:paraId="67D17E32"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Orientation records, checklists, competency assessments</w:t>
      </w:r>
    </w:p>
    <w:p w14:paraId="6AE3457D"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Training records, copies of certificates/diplomas. Department/job specific training materials and records (such as supervisory training, new/transferred employee training, new task training, refresher training requirements, etc.)</w:t>
      </w:r>
    </w:p>
    <w:p w14:paraId="2BEDB9E2"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Training requirements and documents for employees designated to conduct hazard assessments, inspections, and investigations</w:t>
      </w:r>
    </w:p>
    <w:p w14:paraId="5A00D51D"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Training requirements, certificates, and shift schedules for certified first aiders</w:t>
      </w:r>
    </w:p>
    <w:p w14:paraId="6CFC9459"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Health and safety policies and procedures</w:t>
      </w:r>
    </w:p>
    <w:p w14:paraId="30D3F9DE"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Written statement of responsibilities/accountabilities for all levels</w:t>
      </w:r>
    </w:p>
    <w:p w14:paraId="4F2583E7"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Violence Prevention and Harassment Prevention plans, including policies and procedures</w:t>
      </w:r>
    </w:p>
    <w:p w14:paraId="6D420EFB"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Health and safety meeting minutes</w:t>
      </w:r>
    </w:p>
    <w:p w14:paraId="1A4599C3"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Hazard assessment forms, records, and policy/process documents (may also be referred to as formal hazard assessments, job safety analysis, etc.)</w:t>
      </w:r>
    </w:p>
    <w:p w14:paraId="7B289AF0"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Site-specific hazard assessment forms, records, and policy/process documents</w:t>
      </w:r>
    </w:p>
    <w:p w14:paraId="5FCCE5DE"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 xml:space="preserve">Hazard assessment review and revision records (include documents outlining process/procedure changes, decisions reached in meeting minutes, memos related to controls, supervisor </w:t>
      </w:r>
      <w:proofErr w:type="gramStart"/>
      <w:r w:rsidRPr="008A6278">
        <w:rPr>
          <w:rFonts w:cstheme="minorHAnsi"/>
          <w:sz w:val="24"/>
          <w:szCs w:val="24"/>
        </w:rPr>
        <w:t>log books</w:t>
      </w:r>
      <w:proofErr w:type="gramEnd"/>
      <w:r w:rsidRPr="008A6278">
        <w:rPr>
          <w:rFonts w:cstheme="minorHAnsi"/>
          <w:sz w:val="24"/>
          <w:szCs w:val="24"/>
        </w:rPr>
        <w:t>, etc.)</w:t>
      </w:r>
    </w:p>
    <w:p w14:paraId="529B5914"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Documents outlining the preventative maintenance policy and process for vehicles, equipment, and tools. Preventative maintenance records, completed scheduled work documents, work order records, etc.</w:t>
      </w:r>
    </w:p>
    <w:p w14:paraId="2CB52F88"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Inspection policy and procedure documents (records, inspection schedule, checklists, reports memos outlining corrective actions, etc.)</w:t>
      </w:r>
    </w:p>
    <w:p w14:paraId="3DED3106"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Emergency response and evacuation plans, policies, and procedures</w:t>
      </w:r>
    </w:p>
    <w:p w14:paraId="4F7E8AFF"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Documents relating to emergency response drills, such as records of drills, minutes for drill review meetings, table-top exercises, etc.</w:t>
      </w:r>
    </w:p>
    <w:p w14:paraId="44A72DFB"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Documents relating to actual emergency responses, such as records of response, minutes for response review meetings, documents outlining corrective actions or changes in procedure due to emergency</w:t>
      </w:r>
    </w:p>
    <w:p w14:paraId="5C9BCBC0"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Incident reporting policy/process and forms for both near misses and incidents.</w:t>
      </w:r>
    </w:p>
    <w:p w14:paraId="5FE46F39"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lastRenderedPageBreak/>
        <w:t>Investigation report forms, memos regarding implementation of corrective actions, minutes of meetings discussing investigations</w:t>
      </w:r>
    </w:p>
    <w:p w14:paraId="598BBBD1"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Organization specific monthly, quarterly, or annual health and safety reports, injury report analysis, health and safety statistics and trend reports</w:t>
      </w:r>
    </w:p>
    <w:p w14:paraId="60B12028"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Previous health and safety system evaluations and action plans (with completion details)</w:t>
      </w:r>
    </w:p>
    <w:p w14:paraId="062B9991"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Health and safety communication records (newsletters, memos, bulletins, etc.)</w:t>
      </w:r>
    </w:p>
    <w:p w14:paraId="51AF0CE4"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HSC and/or HSR policies, procedures, terms of reference, statement of duties/responsibilities</w:t>
      </w:r>
    </w:p>
    <w:p w14:paraId="438E7007"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HSC and/or HSR training records</w:t>
      </w:r>
    </w:p>
    <w:p w14:paraId="4A6C9748"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HSC and/or HSR meeting minutes and recommendations</w:t>
      </w:r>
    </w:p>
    <w:p w14:paraId="42F47DB9"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First aid regulations, certificates, training records</w:t>
      </w:r>
    </w:p>
    <w:p w14:paraId="3887F082" w14:textId="77777777" w:rsidR="009A3158" w:rsidRPr="008A6278" w:rsidRDefault="009A3158" w:rsidP="009A3158">
      <w:pPr>
        <w:pStyle w:val="ListParagraph"/>
        <w:numPr>
          <w:ilvl w:val="0"/>
          <w:numId w:val="3"/>
        </w:numPr>
        <w:ind w:left="851"/>
        <w:rPr>
          <w:rFonts w:cstheme="minorHAnsi"/>
          <w:sz w:val="24"/>
          <w:szCs w:val="24"/>
        </w:rPr>
      </w:pPr>
      <w:r w:rsidRPr="008A6278">
        <w:rPr>
          <w:rFonts w:cstheme="minorHAnsi"/>
          <w:sz w:val="24"/>
          <w:szCs w:val="24"/>
        </w:rPr>
        <w:t>Policies/processes for addressing contractors/visitors/other persons on or near work sites (monitoring, evaluating, communicating, etc.)</w:t>
      </w:r>
    </w:p>
    <w:p w14:paraId="52227DF2" w14:textId="77777777" w:rsidR="009A3158" w:rsidRPr="008A6278" w:rsidRDefault="009A3158" w:rsidP="009A3158">
      <w:pPr>
        <w:pStyle w:val="ListParagraph"/>
        <w:ind w:left="851"/>
        <w:rPr>
          <w:rFonts w:cstheme="minorHAnsi"/>
          <w:sz w:val="24"/>
          <w:szCs w:val="24"/>
        </w:rPr>
      </w:pPr>
    </w:p>
    <w:p w14:paraId="10469B23" w14:textId="77777777" w:rsidR="009A3158" w:rsidRPr="008A6278" w:rsidRDefault="009A3158" w:rsidP="009A3158">
      <w:pPr>
        <w:rPr>
          <w:rFonts w:cstheme="minorHAnsi"/>
          <w:sz w:val="24"/>
          <w:szCs w:val="24"/>
        </w:rPr>
      </w:pPr>
      <w:r w:rsidRPr="008A6278">
        <w:rPr>
          <w:rFonts w:cstheme="minorHAnsi"/>
          <w:sz w:val="24"/>
          <w:szCs w:val="24"/>
        </w:rPr>
        <w:t>Thank you for providing all relevant documentation. Please note that the auditor may request additional records or documents if applicable.</w:t>
      </w:r>
    </w:p>
    <w:p w14:paraId="7FBA489B" w14:textId="0197B4DA" w:rsidR="009A3158" w:rsidRPr="008A6278" w:rsidRDefault="009A3158" w:rsidP="009A3158">
      <w:pPr>
        <w:rPr>
          <w:rFonts w:cstheme="minorHAnsi"/>
        </w:rPr>
      </w:pPr>
    </w:p>
    <w:sectPr w:rsidR="009A3158" w:rsidRPr="008A6278" w:rsidSect="0042645B">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365A" w14:textId="77777777" w:rsidR="000A1051" w:rsidRDefault="000A1051" w:rsidP="00C1387D">
      <w:pPr>
        <w:spacing w:after="0" w:line="240" w:lineRule="auto"/>
      </w:pPr>
      <w:r>
        <w:separator/>
      </w:r>
    </w:p>
  </w:endnote>
  <w:endnote w:type="continuationSeparator" w:id="0">
    <w:p w14:paraId="356AC24D" w14:textId="77777777" w:rsidR="000A1051" w:rsidRDefault="000A1051" w:rsidP="00C1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48A6" w14:textId="77777777" w:rsidR="00C1387D" w:rsidRDefault="00C1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681423"/>
      <w:docPartObj>
        <w:docPartGallery w:val="Page Numbers (Bottom of Page)"/>
        <w:docPartUnique/>
      </w:docPartObj>
    </w:sdtPr>
    <w:sdtEndPr>
      <w:rPr>
        <w:noProof/>
      </w:rPr>
    </w:sdtEndPr>
    <w:sdtContent>
      <w:p w14:paraId="2E0EEC89" w14:textId="2D10B62C" w:rsidR="00C1387D" w:rsidRDefault="00C13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238DE" w14:textId="77777777" w:rsidR="00C1387D" w:rsidRDefault="00C13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6AE" w14:textId="77777777" w:rsidR="00C1387D" w:rsidRDefault="00C1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881C" w14:textId="77777777" w:rsidR="000A1051" w:rsidRDefault="000A1051" w:rsidP="00C1387D">
      <w:pPr>
        <w:spacing w:after="0" w:line="240" w:lineRule="auto"/>
      </w:pPr>
      <w:r>
        <w:separator/>
      </w:r>
    </w:p>
  </w:footnote>
  <w:footnote w:type="continuationSeparator" w:id="0">
    <w:p w14:paraId="77A4BC9E" w14:textId="77777777" w:rsidR="000A1051" w:rsidRDefault="000A1051" w:rsidP="00C1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DE0" w14:textId="77777777" w:rsidR="00C1387D" w:rsidRDefault="00C1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B5A0" w14:textId="77777777" w:rsidR="00C1387D" w:rsidRDefault="00C13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966" w14:textId="77777777" w:rsidR="00C1387D" w:rsidRDefault="00C13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3296E"/>
    <w:multiLevelType w:val="hybridMultilevel"/>
    <w:tmpl w:val="1474FCF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3E686CFB"/>
    <w:multiLevelType w:val="hybridMultilevel"/>
    <w:tmpl w:val="359881E2"/>
    <w:lvl w:ilvl="0" w:tplc="FF96E5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9D36D5"/>
    <w:multiLevelType w:val="hybridMultilevel"/>
    <w:tmpl w:val="790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874BF"/>
    <w:multiLevelType w:val="hybridMultilevel"/>
    <w:tmpl w:val="41560D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985905"/>
    <w:multiLevelType w:val="hybridMultilevel"/>
    <w:tmpl w:val="C07AA36E"/>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8631CA"/>
    <w:multiLevelType w:val="hybridMultilevel"/>
    <w:tmpl w:val="7C22B2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7938600">
    <w:abstractNumId w:val="1"/>
  </w:num>
  <w:num w:numId="2" w16cid:durableId="404423347">
    <w:abstractNumId w:val="2"/>
  </w:num>
  <w:num w:numId="3" w16cid:durableId="439881625">
    <w:abstractNumId w:val="0"/>
  </w:num>
  <w:num w:numId="4" w16cid:durableId="1166048571">
    <w:abstractNumId w:val="3"/>
  </w:num>
  <w:num w:numId="5" w16cid:durableId="376586523">
    <w:abstractNumId w:val="5"/>
  </w:num>
  <w:num w:numId="6" w16cid:durableId="958950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7"/>
    <w:rsid w:val="00002E2B"/>
    <w:rsid w:val="00057E08"/>
    <w:rsid w:val="0006158F"/>
    <w:rsid w:val="00062631"/>
    <w:rsid w:val="00094CA7"/>
    <w:rsid w:val="000A1051"/>
    <w:rsid w:val="000D2D9A"/>
    <w:rsid w:val="000F4749"/>
    <w:rsid w:val="00130FD7"/>
    <w:rsid w:val="00161530"/>
    <w:rsid w:val="00182927"/>
    <w:rsid w:val="00201D33"/>
    <w:rsid w:val="002232A1"/>
    <w:rsid w:val="002460AB"/>
    <w:rsid w:val="002539A1"/>
    <w:rsid w:val="002C6476"/>
    <w:rsid w:val="003235E8"/>
    <w:rsid w:val="003D5779"/>
    <w:rsid w:val="003E2F66"/>
    <w:rsid w:val="0042645B"/>
    <w:rsid w:val="00491F1D"/>
    <w:rsid w:val="004B0615"/>
    <w:rsid w:val="005C3467"/>
    <w:rsid w:val="006142E3"/>
    <w:rsid w:val="00634400"/>
    <w:rsid w:val="006C3D70"/>
    <w:rsid w:val="00722DA2"/>
    <w:rsid w:val="007611B1"/>
    <w:rsid w:val="007E4729"/>
    <w:rsid w:val="0085507D"/>
    <w:rsid w:val="008948C7"/>
    <w:rsid w:val="008A6278"/>
    <w:rsid w:val="008B0894"/>
    <w:rsid w:val="008B30CD"/>
    <w:rsid w:val="00900440"/>
    <w:rsid w:val="009018D4"/>
    <w:rsid w:val="009069B0"/>
    <w:rsid w:val="009766A4"/>
    <w:rsid w:val="009A3158"/>
    <w:rsid w:val="009E4445"/>
    <w:rsid w:val="009E5A85"/>
    <w:rsid w:val="00A25403"/>
    <w:rsid w:val="00A541F6"/>
    <w:rsid w:val="00AB0E67"/>
    <w:rsid w:val="00B36F65"/>
    <w:rsid w:val="00B7766F"/>
    <w:rsid w:val="00B96DCA"/>
    <w:rsid w:val="00BB4A87"/>
    <w:rsid w:val="00BB7009"/>
    <w:rsid w:val="00BE07EF"/>
    <w:rsid w:val="00C12FDB"/>
    <w:rsid w:val="00C1387D"/>
    <w:rsid w:val="00C877B9"/>
    <w:rsid w:val="00CA2CC6"/>
    <w:rsid w:val="00CF61C0"/>
    <w:rsid w:val="00D0271F"/>
    <w:rsid w:val="00D35414"/>
    <w:rsid w:val="00D96549"/>
    <w:rsid w:val="00E21B6D"/>
    <w:rsid w:val="00E311D0"/>
    <w:rsid w:val="00E50279"/>
    <w:rsid w:val="00EE6DAE"/>
    <w:rsid w:val="00F77977"/>
    <w:rsid w:val="00F8461D"/>
    <w:rsid w:val="00FB5237"/>
    <w:rsid w:val="00FE221A"/>
    <w:rsid w:val="2FE25110"/>
    <w:rsid w:val="4DC6E80E"/>
    <w:rsid w:val="534A5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6281"/>
  <w15:chartTrackingRefBased/>
  <w15:docId w15:val="{7D65EA4D-CCCE-40A6-8F59-1411609B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rPr>
      <w:kern w:val="0"/>
      <w14:ligatures w14:val="none"/>
    </w:rPr>
  </w:style>
  <w:style w:type="paragraph" w:styleId="Heading2">
    <w:name w:val="heading 2"/>
    <w:basedOn w:val="Normal"/>
    <w:next w:val="Normal"/>
    <w:link w:val="Heading2Char"/>
    <w:qFormat/>
    <w:rsid w:val="009A3158"/>
    <w:pPr>
      <w:spacing w:after="0"/>
      <w:outlineLvl w:val="1"/>
    </w:pPr>
    <w:rPr>
      <w:b/>
      <w:smallCaps/>
      <w:color w:val="004F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7D"/>
  </w:style>
  <w:style w:type="paragraph" w:styleId="Footer">
    <w:name w:val="footer"/>
    <w:basedOn w:val="Normal"/>
    <w:link w:val="FooterChar"/>
    <w:uiPriority w:val="99"/>
    <w:unhideWhenUsed/>
    <w:rsid w:val="00C13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7D"/>
  </w:style>
  <w:style w:type="character" w:customStyle="1" w:styleId="Heading2Char">
    <w:name w:val="Heading 2 Char"/>
    <w:basedOn w:val="DefaultParagraphFont"/>
    <w:link w:val="Heading2"/>
    <w:rsid w:val="009A3158"/>
    <w:rPr>
      <w:b/>
      <w:smallCaps/>
      <w:color w:val="004F71"/>
      <w:kern w:val="0"/>
      <w:sz w:val="32"/>
      <w:szCs w:val="32"/>
      <w14:ligatures w14:val="none"/>
    </w:rPr>
  </w:style>
  <w:style w:type="paragraph" w:styleId="ListParagraph">
    <w:name w:val="List Paragraph"/>
    <w:basedOn w:val="Normal"/>
    <w:uiPriority w:val="34"/>
    <w:qFormat/>
    <w:rsid w:val="009A3158"/>
    <w:pPr>
      <w:ind w:left="720"/>
      <w:contextualSpacing/>
    </w:pPr>
  </w:style>
  <w:style w:type="character" w:styleId="CommentReference">
    <w:name w:val="annotation reference"/>
    <w:basedOn w:val="DefaultParagraphFont"/>
    <w:uiPriority w:val="99"/>
    <w:semiHidden/>
    <w:unhideWhenUsed/>
    <w:rsid w:val="009A3158"/>
    <w:rPr>
      <w:sz w:val="16"/>
      <w:szCs w:val="16"/>
    </w:rPr>
  </w:style>
  <w:style w:type="paragraph" w:styleId="CommentText">
    <w:name w:val="annotation text"/>
    <w:basedOn w:val="Normal"/>
    <w:link w:val="CommentTextChar"/>
    <w:uiPriority w:val="99"/>
    <w:unhideWhenUsed/>
    <w:rsid w:val="009A3158"/>
    <w:pPr>
      <w:spacing w:line="240" w:lineRule="auto"/>
    </w:pPr>
    <w:rPr>
      <w:sz w:val="20"/>
      <w:szCs w:val="20"/>
    </w:rPr>
  </w:style>
  <w:style w:type="character" w:customStyle="1" w:styleId="CommentTextChar">
    <w:name w:val="Comment Text Char"/>
    <w:basedOn w:val="DefaultParagraphFont"/>
    <w:link w:val="CommentText"/>
    <w:uiPriority w:val="99"/>
    <w:rsid w:val="009A315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3158"/>
    <w:rPr>
      <w:b/>
      <w:bCs/>
    </w:rPr>
  </w:style>
  <w:style w:type="character" w:customStyle="1" w:styleId="CommentSubjectChar">
    <w:name w:val="Comment Subject Char"/>
    <w:basedOn w:val="CommentTextChar"/>
    <w:link w:val="CommentSubject"/>
    <w:uiPriority w:val="99"/>
    <w:semiHidden/>
    <w:rsid w:val="009A3158"/>
    <w:rPr>
      <w:b/>
      <w:bCs/>
      <w:kern w:val="0"/>
      <w:sz w:val="20"/>
      <w:szCs w:val="20"/>
      <w14:ligatures w14:val="none"/>
    </w:rPr>
  </w:style>
  <w:style w:type="paragraph" w:styleId="BodyTextIndent2">
    <w:name w:val="Body Text Indent 2"/>
    <w:basedOn w:val="Normal"/>
    <w:link w:val="BodyTextIndent2Char"/>
    <w:rsid w:val="000F4749"/>
    <w:pPr>
      <w:spacing w:after="0" w:line="360" w:lineRule="auto"/>
      <w:ind w:left="-27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0F4749"/>
    <w:rPr>
      <w:rFonts w:ascii="Times New Roman" w:eastAsia="Times New Roman" w:hAnsi="Times New Roman" w:cs="Times New Roman"/>
      <w:kern w:val="0"/>
      <w:sz w:val="24"/>
      <w:szCs w:val="20"/>
      <w:lang w:val="en-US"/>
      <w14:ligatures w14:val="none"/>
    </w:rPr>
  </w:style>
  <w:style w:type="character" w:styleId="Hyperlink">
    <w:name w:val="Hyperlink"/>
    <w:uiPriority w:val="99"/>
    <w:rsid w:val="000F4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SharedWithUsers xmlns="197cfe5d-2910-4968-987f-08d2e3eb4c51">
      <UserInfo>
        <DisplayName>Krystal McDowell</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5" ma:contentTypeDescription="Create a new document." ma:contentTypeScope="" ma:versionID="88af384c1b5c09b80fb83a277d06cd3f">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08fc823fa4a780e47dfe986d759e35d"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7A69E-7922-4DFD-8CE6-03998946416F}">
  <ds:schemaRefs>
    <ds:schemaRef ds:uri="5cc8b706-d201-4088-a85b-3d5a1d0b7601"/>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197cfe5d-2910-4968-987f-08d2e3eb4c5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0FEBE8-10DC-4EF7-BE95-85B69BB3C14E}">
  <ds:schemaRefs>
    <ds:schemaRef ds:uri="http://schemas.microsoft.com/sharepoint/v3/contenttype/forms"/>
  </ds:schemaRefs>
</ds:datastoreItem>
</file>

<file path=customXml/itemProps3.xml><?xml version="1.0" encoding="utf-8"?>
<ds:datastoreItem xmlns:ds="http://schemas.openxmlformats.org/officeDocument/2006/customXml" ds:itemID="{33889239-3047-48DA-AB58-4105A0BB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Krystal McDowell</cp:lastModifiedBy>
  <cp:revision>2</cp:revision>
  <dcterms:created xsi:type="dcterms:W3CDTF">2024-01-12T21:51:00Z</dcterms:created>
  <dcterms:modified xsi:type="dcterms:W3CDTF">2024-01-12T21:51:00Z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